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9923"/>
      </w:tblGrid>
      <w:tr w:rsidR="003F3B87" w:rsidRPr="003F3B87" w:rsidTr="003F3B87">
        <w:trPr>
          <w:trHeight w:val="3544"/>
        </w:trPr>
        <w:tc>
          <w:tcPr>
            <w:tcW w:w="9923" w:type="dxa"/>
          </w:tcPr>
          <w:p w:rsidR="00690169" w:rsidRDefault="00816A1E" w:rsidP="00BD66DA">
            <w:pPr>
              <w:snapToGrid w:val="0"/>
              <w:ind w:firstLine="0"/>
              <w:jc w:val="center"/>
              <w:rPr>
                <w:szCs w:val="28"/>
              </w:rPr>
            </w:pPr>
            <w:r>
              <w:t xml:space="preserve">                                                                                                                                                                                                                                                                                                                                    </w:t>
            </w:r>
            <w:r w:rsidR="00690169">
              <w:object w:dxaOrig="945" w:dyaOrig="1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4.5pt" o:ole="" filled="t">
                  <v:fill opacity="0" color2="black"/>
                  <v:imagedata r:id="rId8" o:title=""/>
                </v:shape>
                <o:OLEObject Type="Embed" ProgID="PBrush" ShapeID="_x0000_i1025" DrawAspect="Content" ObjectID="_1676788337" r:id="rId9"/>
              </w:object>
            </w:r>
          </w:p>
          <w:p w:rsidR="00690169" w:rsidRPr="00690169" w:rsidRDefault="00690169" w:rsidP="00BD66DA">
            <w:pPr>
              <w:pStyle w:val="affff8"/>
              <w:spacing w:after="0"/>
              <w:jc w:val="center"/>
              <w:rPr>
                <w:b/>
                <w:sz w:val="28"/>
                <w:szCs w:val="28"/>
              </w:rPr>
            </w:pPr>
            <w:r w:rsidRPr="00690169">
              <w:rPr>
                <w:b/>
                <w:sz w:val="28"/>
                <w:szCs w:val="28"/>
              </w:rPr>
              <w:t>МУНИЦИПАЛЬНЫЙ ПРАВОВОЙ АКТ</w:t>
            </w:r>
          </w:p>
          <w:p w:rsidR="00690169" w:rsidRPr="00690169" w:rsidRDefault="00690169" w:rsidP="00BD66DA">
            <w:pPr>
              <w:pStyle w:val="affff8"/>
              <w:spacing w:after="0"/>
              <w:jc w:val="center"/>
              <w:rPr>
                <w:b/>
                <w:sz w:val="28"/>
              </w:rPr>
            </w:pPr>
            <w:r w:rsidRPr="00690169">
              <w:rPr>
                <w:b/>
                <w:sz w:val="28"/>
              </w:rPr>
              <w:t>ПОГРАН</w:t>
            </w:r>
            <w:r w:rsidR="00BD66DA">
              <w:rPr>
                <w:b/>
                <w:sz w:val="28"/>
              </w:rPr>
              <w:t xml:space="preserve">ИЧНОГО МУНИЦИПАЛЬНОГО </w:t>
            </w:r>
            <w:r w:rsidR="00B974F4">
              <w:rPr>
                <w:b/>
                <w:sz w:val="28"/>
              </w:rPr>
              <w:t>ОКРУГА</w:t>
            </w:r>
          </w:p>
          <w:p w:rsidR="00690169" w:rsidRPr="00690169" w:rsidRDefault="00690169" w:rsidP="00BD66DA">
            <w:pPr>
              <w:pStyle w:val="affff8"/>
              <w:spacing w:after="0"/>
              <w:jc w:val="center"/>
              <w:rPr>
                <w:b/>
                <w:sz w:val="28"/>
              </w:rPr>
            </w:pPr>
            <w:r w:rsidRPr="00690169">
              <w:rPr>
                <w:b/>
                <w:sz w:val="28"/>
              </w:rPr>
              <w:t>ПРИМОРСКОГО КРАЯ</w:t>
            </w:r>
          </w:p>
          <w:p w:rsidR="00690169" w:rsidRDefault="00690169" w:rsidP="00BD66DA">
            <w:pPr>
              <w:pStyle w:val="affff8"/>
              <w:spacing w:after="0"/>
              <w:jc w:val="center"/>
              <w:rPr>
                <w:sz w:val="28"/>
              </w:rPr>
            </w:pPr>
          </w:p>
          <w:p w:rsidR="00690169" w:rsidRDefault="00690169" w:rsidP="00690169">
            <w:pPr>
              <w:rPr>
                <w:sz w:val="20"/>
              </w:rPr>
            </w:pPr>
          </w:p>
          <w:p w:rsidR="003F3B87" w:rsidRPr="00690169" w:rsidRDefault="00E12191" w:rsidP="00690169">
            <w:pPr>
              <w:ind w:left="-108" w:right="-3" w:firstLine="0"/>
              <w:jc w:val="center"/>
              <w:rPr>
                <w:rFonts w:ascii="Times New Roman" w:hAnsi="Times New Roman" w:cs="Times New Roman"/>
              </w:rPr>
            </w:pPr>
            <w:r w:rsidRPr="00E12191">
              <w:rPr>
                <w:rFonts w:ascii="Times New Roman" w:hAnsi="Times New Roman" w:cs="Times New Roman"/>
                <w:sz w:val="24"/>
                <w:szCs w:val="24"/>
                <w:u w:val="single"/>
              </w:rPr>
              <w:t>26.02.2021 г</w:t>
            </w:r>
            <w:r>
              <w:rPr>
                <w:rFonts w:ascii="Times New Roman" w:hAnsi="Times New Roman" w:cs="Times New Roman"/>
                <w:sz w:val="24"/>
                <w:szCs w:val="24"/>
              </w:rPr>
              <w:t>.</w:t>
            </w:r>
            <w:r w:rsidR="00690169" w:rsidRPr="00690169">
              <w:rPr>
                <w:rFonts w:ascii="Times New Roman" w:hAnsi="Times New Roman" w:cs="Times New Roman"/>
                <w:sz w:val="24"/>
                <w:szCs w:val="24"/>
              </w:rPr>
              <w:t xml:space="preserve">                          </w:t>
            </w:r>
            <w:r w:rsidR="00690169">
              <w:rPr>
                <w:rFonts w:ascii="Times New Roman" w:hAnsi="Times New Roman" w:cs="Times New Roman"/>
                <w:sz w:val="24"/>
                <w:szCs w:val="24"/>
              </w:rPr>
              <w:t xml:space="preserve"> </w:t>
            </w:r>
            <w:r w:rsidR="00690169" w:rsidRPr="00690169">
              <w:rPr>
                <w:rFonts w:ascii="Times New Roman" w:hAnsi="Times New Roman" w:cs="Times New Roman"/>
                <w:sz w:val="24"/>
                <w:szCs w:val="24"/>
              </w:rPr>
              <w:t xml:space="preserve"> п. Пограничный</w:t>
            </w:r>
            <w:r w:rsidR="00690169" w:rsidRPr="00690169">
              <w:rPr>
                <w:rFonts w:ascii="Times New Roman" w:hAnsi="Times New Roman" w:cs="Times New Roman"/>
                <w:sz w:val="20"/>
              </w:rPr>
              <w:t xml:space="preserve"> </w:t>
            </w:r>
            <w:r w:rsidR="00690169" w:rsidRPr="00E12191">
              <w:rPr>
                <w:rFonts w:ascii="Times New Roman" w:hAnsi="Times New Roman" w:cs="Times New Roman"/>
                <w:sz w:val="24"/>
              </w:rPr>
              <w:t xml:space="preserve"> </w:t>
            </w:r>
            <w:r w:rsidR="00690169" w:rsidRPr="00690169">
              <w:rPr>
                <w:rFonts w:ascii="Times New Roman" w:hAnsi="Times New Roman" w:cs="Times New Roman"/>
                <w:sz w:val="24"/>
              </w:rPr>
              <w:t xml:space="preserve">                  </w:t>
            </w:r>
            <w:r w:rsidR="00690169" w:rsidRPr="00690169">
              <w:rPr>
                <w:rFonts w:ascii="Times New Roman" w:hAnsi="Times New Roman" w:cs="Times New Roman"/>
                <w:sz w:val="18"/>
                <w:szCs w:val="18"/>
              </w:rPr>
              <w:t xml:space="preserve"> </w:t>
            </w:r>
            <w:r w:rsidR="00690169" w:rsidRPr="00690169">
              <w:rPr>
                <w:rFonts w:ascii="Times New Roman" w:hAnsi="Times New Roman" w:cs="Times New Roman"/>
                <w:sz w:val="24"/>
              </w:rPr>
              <w:t xml:space="preserve">   №  </w:t>
            </w:r>
            <w:r w:rsidRPr="00E12191">
              <w:rPr>
                <w:rFonts w:ascii="Times New Roman" w:hAnsi="Times New Roman" w:cs="Times New Roman"/>
                <w:sz w:val="24"/>
                <w:u w:val="single"/>
              </w:rPr>
              <w:t>70-МПА</w:t>
            </w:r>
          </w:p>
        </w:tc>
      </w:tr>
    </w:tbl>
    <w:p w:rsidR="003F3B87" w:rsidRPr="003F3B87" w:rsidRDefault="003F3B87" w:rsidP="003F3B87">
      <w:pPr>
        <w:pStyle w:val="2"/>
        <w:spacing w:before="0"/>
        <w:rPr>
          <w:rFonts w:ascii="Times New Roman" w:hAnsi="Times New Roman" w:cs="Times New Roman"/>
        </w:rPr>
      </w:pPr>
    </w:p>
    <w:p w:rsidR="003F3B87" w:rsidRDefault="00C663C2" w:rsidP="003F3B87">
      <w:pPr>
        <w:ind w:firstLine="0"/>
        <w:jc w:val="center"/>
        <w:rPr>
          <w:rFonts w:ascii="Times New Roman" w:hAnsi="Times New Roman" w:cs="Times New Roman"/>
          <w:b/>
        </w:rPr>
      </w:pPr>
      <w:r>
        <w:rPr>
          <w:rFonts w:ascii="Times New Roman" w:hAnsi="Times New Roman" w:cs="Times New Roman"/>
          <w:b/>
        </w:rPr>
        <w:t>Положени</w:t>
      </w:r>
      <w:r w:rsidR="004F3350">
        <w:rPr>
          <w:rFonts w:ascii="Times New Roman" w:hAnsi="Times New Roman" w:cs="Times New Roman"/>
          <w:b/>
        </w:rPr>
        <w:t>е</w:t>
      </w:r>
      <w:r>
        <w:rPr>
          <w:rFonts w:ascii="Times New Roman" w:hAnsi="Times New Roman" w:cs="Times New Roman"/>
          <w:b/>
        </w:rPr>
        <w:t xml:space="preserve"> </w:t>
      </w:r>
      <w:r w:rsidR="004F3350">
        <w:rPr>
          <w:rFonts w:ascii="Times New Roman" w:hAnsi="Times New Roman" w:cs="Times New Roman"/>
          <w:b/>
        </w:rPr>
        <w:t>о</w:t>
      </w:r>
      <w:r w:rsidR="003F3B87" w:rsidRPr="00CF1A5F">
        <w:rPr>
          <w:rFonts w:ascii="Times New Roman" w:hAnsi="Times New Roman" w:cs="Times New Roman"/>
          <w:b/>
        </w:rPr>
        <w:t>б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w:t>
      </w:r>
      <w:r w:rsidR="003F3B87">
        <w:rPr>
          <w:rFonts w:ascii="Times New Roman" w:hAnsi="Times New Roman" w:cs="Times New Roman"/>
          <w:b/>
        </w:rPr>
        <w:t xml:space="preserve"> </w:t>
      </w:r>
    </w:p>
    <w:p w:rsidR="003F3B87" w:rsidRPr="003F3B87" w:rsidRDefault="003F3B87" w:rsidP="003F3B87">
      <w:pPr>
        <w:ind w:firstLine="0"/>
        <w:jc w:val="center"/>
        <w:rPr>
          <w:rFonts w:ascii="Times New Roman" w:hAnsi="Times New Roman" w:cs="Times New Roman"/>
          <w:b/>
        </w:rPr>
      </w:pPr>
      <w:r w:rsidRPr="00CF1A5F">
        <w:rPr>
          <w:rFonts w:ascii="Times New Roman" w:hAnsi="Times New Roman" w:cs="Times New Roman"/>
          <w:b/>
        </w:rPr>
        <w:t>По</w:t>
      </w:r>
      <w:r w:rsidR="00B974F4">
        <w:rPr>
          <w:rFonts w:ascii="Times New Roman" w:hAnsi="Times New Roman" w:cs="Times New Roman"/>
          <w:b/>
        </w:rPr>
        <w:t>граничного муниципального округа</w:t>
      </w:r>
    </w:p>
    <w:p w:rsidR="003F3B87" w:rsidRDefault="003F3B87" w:rsidP="003F3B87">
      <w:pPr>
        <w:ind w:firstLine="0"/>
        <w:jc w:val="center"/>
        <w:rPr>
          <w:rFonts w:ascii="Times New Roman" w:hAnsi="Times New Roman" w:cs="Times New Roman"/>
          <w:b/>
        </w:rPr>
      </w:pPr>
    </w:p>
    <w:p w:rsidR="00690169" w:rsidRPr="00E12191" w:rsidRDefault="00690169" w:rsidP="00E12191">
      <w:pPr>
        <w:ind w:left="6946" w:firstLine="0"/>
        <w:jc w:val="right"/>
        <w:rPr>
          <w:rFonts w:ascii="Times New Roman" w:hAnsi="Times New Roman" w:cs="Times New Roman"/>
          <w:bCs/>
          <w:color w:val="333333"/>
          <w:sz w:val="24"/>
          <w:szCs w:val="24"/>
        </w:rPr>
      </w:pPr>
      <w:r w:rsidRPr="00E12191">
        <w:rPr>
          <w:rFonts w:ascii="Times New Roman" w:hAnsi="Times New Roman" w:cs="Times New Roman"/>
          <w:bCs/>
          <w:color w:val="333333"/>
          <w:sz w:val="24"/>
          <w:szCs w:val="24"/>
        </w:rPr>
        <w:t>Принят</w:t>
      </w:r>
    </w:p>
    <w:p w:rsidR="00690169" w:rsidRPr="00E12191" w:rsidRDefault="004F3350" w:rsidP="00E12191">
      <w:pPr>
        <w:ind w:left="6946" w:firstLine="0"/>
        <w:jc w:val="right"/>
        <w:rPr>
          <w:rFonts w:ascii="Times New Roman" w:hAnsi="Times New Roman" w:cs="Times New Roman"/>
          <w:sz w:val="24"/>
          <w:szCs w:val="24"/>
        </w:rPr>
      </w:pPr>
      <w:r w:rsidRPr="00E12191">
        <w:rPr>
          <w:rFonts w:ascii="Times New Roman" w:hAnsi="Times New Roman" w:cs="Times New Roman"/>
          <w:bCs/>
          <w:color w:val="333333"/>
          <w:sz w:val="24"/>
          <w:szCs w:val="24"/>
        </w:rPr>
        <w:t xml:space="preserve">Решением </w:t>
      </w:r>
      <w:r w:rsidR="00690169" w:rsidRPr="00E12191">
        <w:rPr>
          <w:rFonts w:ascii="Times New Roman" w:hAnsi="Times New Roman" w:cs="Times New Roman"/>
          <w:bCs/>
          <w:color w:val="333333"/>
          <w:sz w:val="24"/>
          <w:szCs w:val="24"/>
        </w:rPr>
        <w:t>Дум</w:t>
      </w:r>
      <w:r w:rsidRPr="00E12191">
        <w:rPr>
          <w:rFonts w:ascii="Times New Roman" w:hAnsi="Times New Roman" w:cs="Times New Roman"/>
          <w:bCs/>
          <w:color w:val="333333"/>
          <w:sz w:val="24"/>
          <w:szCs w:val="24"/>
        </w:rPr>
        <w:t>ы</w:t>
      </w:r>
      <w:r w:rsidR="00690169" w:rsidRPr="00E12191">
        <w:rPr>
          <w:rFonts w:ascii="Times New Roman" w:hAnsi="Times New Roman" w:cs="Times New Roman"/>
          <w:bCs/>
          <w:color w:val="333333"/>
          <w:sz w:val="24"/>
          <w:szCs w:val="24"/>
        </w:rPr>
        <w:t xml:space="preserve"> </w:t>
      </w:r>
      <w:r w:rsidR="00690169" w:rsidRPr="00E12191">
        <w:rPr>
          <w:rFonts w:ascii="Times New Roman" w:hAnsi="Times New Roman" w:cs="Times New Roman"/>
          <w:sz w:val="24"/>
          <w:szCs w:val="24"/>
        </w:rPr>
        <w:t>Пограничного</w:t>
      </w:r>
    </w:p>
    <w:p w:rsidR="00690169" w:rsidRPr="00E12191" w:rsidRDefault="00690169" w:rsidP="00E12191">
      <w:pPr>
        <w:ind w:left="6946" w:firstLine="0"/>
        <w:jc w:val="right"/>
        <w:rPr>
          <w:rFonts w:ascii="Times New Roman" w:hAnsi="Times New Roman" w:cs="Times New Roman"/>
          <w:b/>
          <w:bCs/>
          <w:color w:val="333333"/>
          <w:sz w:val="24"/>
          <w:szCs w:val="24"/>
        </w:rPr>
      </w:pPr>
      <w:r w:rsidRPr="00E12191">
        <w:rPr>
          <w:rFonts w:ascii="Times New Roman" w:hAnsi="Times New Roman" w:cs="Times New Roman"/>
          <w:sz w:val="24"/>
          <w:szCs w:val="24"/>
        </w:rPr>
        <w:t xml:space="preserve">муниципального </w:t>
      </w:r>
      <w:r w:rsidR="00B974F4" w:rsidRPr="00E12191">
        <w:rPr>
          <w:rFonts w:ascii="Times New Roman" w:hAnsi="Times New Roman" w:cs="Times New Roman"/>
          <w:sz w:val="24"/>
          <w:szCs w:val="24"/>
        </w:rPr>
        <w:t>округа</w:t>
      </w:r>
    </w:p>
    <w:p w:rsidR="00690169" w:rsidRPr="00E12191" w:rsidRDefault="00E12191" w:rsidP="00E12191">
      <w:pPr>
        <w:ind w:left="6946" w:firstLine="0"/>
        <w:jc w:val="right"/>
        <w:rPr>
          <w:rFonts w:ascii="Times New Roman" w:hAnsi="Times New Roman" w:cs="Times New Roman"/>
          <w:bCs/>
          <w:color w:val="333333"/>
          <w:sz w:val="24"/>
          <w:szCs w:val="24"/>
        </w:rPr>
      </w:pPr>
      <w:r w:rsidRPr="00E12191">
        <w:rPr>
          <w:rFonts w:ascii="Times New Roman" w:hAnsi="Times New Roman" w:cs="Times New Roman"/>
          <w:bCs/>
          <w:color w:val="333333"/>
          <w:sz w:val="24"/>
          <w:szCs w:val="24"/>
        </w:rPr>
        <w:t>от 25.02.2021 г. № 138</w:t>
      </w:r>
    </w:p>
    <w:p w:rsidR="00690169" w:rsidRPr="003F3B87" w:rsidRDefault="00690169" w:rsidP="003F3B87">
      <w:pPr>
        <w:ind w:firstLine="0"/>
        <w:jc w:val="center"/>
        <w:rPr>
          <w:rFonts w:ascii="Times New Roman" w:hAnsi="Times New Roman" w:cs="Times New Roman"/>
          <w:b/>
        </w:rPr>
      </w:pPr>
    </w:p>
    <w:p w:rsidR="003F3B87" w:rsidRDefault="003F3B87" w:rsidP="00E12191">
      <w:pPr>
        <w:ind w:firstLine="0"/>
        <w:jc w:val="center"/>
        <w:rPr>
          <w:rFonts w:ascii="Times New Roman" w:hAnsi="Times New Roman" w:cs="Times New Roman"/>
        </w:rPr>
      </w:pPr>
    </w:p>
    <w:p w:rsidR="004274BF" w:rsidRPr="00A63019" w:rsidRDefault="00F530CD" w:rsidP="00E12191">
      <w:pPr>
        <w:pStyle w:val="1"/>
        <w:spacing w:before="0" w:after="0" w:line="360" w:lineRule="auto"/>
        <w:rPr>
          <w:rFonts w:ascii="Times New Roman" w:hAnsi="Times New Roman" w:cs="Times New Roman"/>
        </w:rPr>
      </w:pPr>
      <w:bookmarkStart w:id="0" w:name="sub_1100"/>
      <w:r w:rsidRPr="00A63019">
        <w:rPr>
          <w:rFonts w:ascii="Times New Roman" w:hAnsi="Times New Roman" w:cs="Times New Roman"/>
        </w:rPr>
        <w:t>I. Общие положения</w:t>
      </w:r>
    </w:p>
    <w:bookmarkEnd w:id="0"/>
    <w:p w:rsidR="004274BF" w:rsidRPr="00A63019" w:rsidRDefault="004274BF" w:rsidP="00A63019">
      <w:pPr>
        <w:spacing w:line="360" w:lineRule="auto"/>
        <w:rPr>
          <w:rFonts w:ascii="Times New Roman" w:hAnsi="Times New Roman" w:cs="Times New Roman"/>
        </w:rPr>
      </w:pPr>
    </w:p>
    <w:p w:rsidR="00F839CA" w:rsidRPr="00F839CA" w:rsidRDefault="00F530CD" w:rsidP="00F839CA">
      <w:pPr>
        <w:pStyle w:val="1"/>
        <w:spacing w:line="360" w:lineRule="auto"/>
        <w:ind w:firstLine="709"/>
        <w:jc w:val="both"/>
        <w:rPr>
          <w:rFonts w:ascii="Times New Roman" w:hAnsi="Times New Roman" w:cs="Times New Roman"/>
          <w:color w:val="auto"/>
        </w:rPr>
      </w:pPr>
      <w:bookmarkStart w:id="1" w:name="sub_1001"/>
      <w:r w:rsidRPr="00F839CA">
        <w:rPr>
          <w:rFonts w:ascii="Times New Roman" w:hAnsi="Times New Roman" w:cs="Times New Roman"/>
          <w:b w:val="0"/>
          <w:color w:val="auto"/>
        </w:rPr>
        <w:t>1</w:t>
      </w:r>
      <w:r w:rsidR="00341164">
        <w:rPr>
          <w:rFonts w:ascii="Times New Roman" w:hAnsi="Times New Roman" w:cs="Times New Roman"/>
          <w:b w:val="0"/>
          <w:color w:val="auto"/>
        </w:rPr>
        <w:t>.1</w:t>
      </w:r>
      <w:r w:rsidRPr="00F839CA">
        <w:rPr>
          <w:rFonts w:ascii="Times New Roman" w:hAnsi="Times New Roman" w:cs="Times New Roman"/>
          <w:b w:val="0"/>
          <w:color w:val="auto"/>
        </w:rPr>
        <w:t xml:space="preserve">. Положение об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w:t>
      </w:r>
      <w:r w:rsidR="00A63019" w:rsidRPr="00F839CA">
        <w:rPr>
          <w:rFonts w:ascii="Times New Roman" w:hAnsi="Times New Roman" w:cs="Times New Roman"/>
          <w:b w:val="0"/>
          <w:color w:val="auto"/>
        </w:rPr>
        <w:t>По</w:t>
      </w:r>
      <w:r w:rsidR="00B974F4" w:rsidRPr="00F839CA">
        <w:rPr>
          <w:rFonts w:ascii="Times New Roman" w:hAnsi="Times New Roman" w:cs="Times New Roman"/>
          <w:b w:val="0"/>
          <w:color w:val="auto"/>
        </w:rPr>
        <w:t>граничного муниципального округа</w:t>
      </w:r>
      <w:r w:rsidRPr="00F839CA">
        <w:rPr>
          <w:rFonts w:ascii="Times New Roman" w:hAnsi="Times New Roman" w:cs="Times New Roman"/>
          <w:b w:val="0"/>
          <w:color w:val="auto"/>
        </w:rPr>
        <w:t xml:space="preserve"> (далее - Положение) разработано в соответствии с </w:t>
      </w:r>
      <w:hyperlink r:id="rId10" w:history="1">
        <w:r w:rsidRPr="00F839CA">
          <w:rPr>
            <w:rStyle w:val="a4"/>
            <w:rFonts w:ascii="Times New Roman" w:hAnsi="Times New Roman" w:cs="Times New Roman"/>
            <w:color w:val="auto"/>
          </w:rPr>
          <w:t>Федеральным законом</w:t>
        </w:r>
      </w:hyperlink>
      <w:r w:rsidRPr="00F839CA">
        <w:rPr>
          <w:rFonts w:ascii="Times New Roman" w:hAnsi="Times New Roman" w:cs="Times New Roman"/>
          <w:color w:val="auto"/>
        </w:rPr>
        <w:t xml:space="preserve"> </w:t>
      </w:r>
      <w:r w:rsidR="00CA2DE1" w:rsidRPr="00F839CA">
        <w:rPr>
          <w:rFonts w:ascii="Times New Roman" w:hAnsi="Times New Roman" w:cs="Times New Roman"/>
          <w:color w:val="auto"/>
        </w:rPr>
        <w:t xml:space="preserve"> </w:t>
      </w:r>
      <w:r w:rsidR="00CA2DE1" w:rsidRPr="00F839CA">
        <w:rPr>
          <w:rFonts w:ascii="Times New Roman" w:hAnsi="Times New Roman" w:cs="Times New Roman"/>
          <w:b w:val="0"/>
          <w:color w:val="auto"/>
        </w:rPr>
        <w:t xml:space="preserve">     </w:t>
      </w:r>
      <w:r w:rsidRPr="00F839CA">
        <w:rPr>
          <w:rFonts w:ascii="Times New Roman" w:hAnsi="Times New Roman" w:cs="Times New Roman"/>
          <w:b w:val="0"/>
          <w:color w:val="auto"/>
        </w:rPr>
        <w:t xml:space="preserve">от </w:t>
      </w:r>
      <w:r w:rsidR="00A63019" w:rsidRPr="00F839CA">
        <w:rPr>
          <w:rFonts w:ascii="Times New Roman" w:hAnsi="Times New Roman" w:cs="Times New Roman"/>
          <w:b w:val="0"/>
          <w:color w:val="auto"/>
        </w:rPr>
        <w:t>6 октября 2003 года № 131-ФЗ «</w:t>
      </w:r>
      <w:r w:rsidRPr="00F839CA">
        <w:rPr>
          <w:rFonts w:ascii="Times New Roman" w:hAnsi="Times New Roman" w:cs="Times New Roman"/>
          <w:b w:val="0"/>
          <w:color w:val="auto"/>
        </w:rPr>
        <w:t>Об общих принципах организации местного самоуправления в Российской Федерации</w:t>
      </w:r>
      <w:r w:rsidR="00A63019" w:rsidRPr="00F839CA">
        <w:rPr>
          <w:rFonts w:ascii="Times New Roman" w:hAnsi="Times New Roman" w:cs="Times New Roman"/>
          <w:b w:val="0"/>
          <w:color w:val="auto"/>
        </w:rPr>
        <w:t>»</w:t>
      </w:r>
      <w:r w:rsidRPr="00F839CA">
        <w:rPr>
          <w:rFonts w:ascii="Times New Roman" w:hAnsi="Times New Roman" w:cs="Times New Roman"/>
          <w:b w:val="0"/>
          <w:color w:val="auto"/>
        </w:rPr>
        <w:t xml:space="preserve">, </w:t>
      </w:r>
      <w:hyperlink r:id="rId11" w:history="1">
        <w:r w:rsidRPr="00F839CA">
          <w:rPr>
            <w:rStyle w:val="a4"/>
            <w:rFonts w:ascii="Times New Roman" w:hAnsi="Times New Roman" w:cs="Times New Roman"/>
            <w:color w:val="auto"/>
          </w:rPr>
          <w:t>Федеральным законом</w:t>
        </w:r>
      </w:hyperlink>
      <w:r w:rsidRPr="00F839CA">
        <w:rPr>
          <w:rFonts w:ascii="Times New Roman" w:hAnsi="Times New Roman" w:cs="Times New Roman"/>
          <w:b w:val="0"/>
          <w:color w:val="auto"/>
        </w:rPr>
        <w:t xml:space="preserve"> от</w:t>
      </w:r>
      <w:r w:rsidR="00A63019" w:rsidRPr="00F839CA">
        <w:rPr>
          <w:rFonts w:ascii="Times New Roman" w:hAnsi="Times New Roman" w:cs="Times New Roman"/>
          <w:b w:val="0"/>
          <w:color w:val="auto"/>
        </w:rPr>
        <w:t xml:space="preserve"> 29 декабря 2012 года № 273-ФЗ «</w:t>
      </w:r>
      <w:r w:rsidRPr="00F839CA">
        <w:rPr>
          <w:rFonts w:ascii="Times New Roman" w:hAnsi="Times New Roman" w:cs="Times New Roman"/>
          <w:b w:val="0"/>
          <w:color w:val="auto"/>
        </w:rPr>
        <w:t>Об обр</w:t>
      </w:r>
      <w:r w:rsidR="00A63019" w:rsidRPr="00F839CA">
        <w:rPr>
          <w:rFonts w:ascii="Times New Roman" w:hAnsi="Times New Roman" w:cs="Times New Roman"/>
          <w:b w:val="0"/>
          <w:color w:val="auto"/>
        </w:rPr>
        <w:t>азовании в Российской Федерации»</w:t>
      </w:r>
      <w:r w:rsidRPr="00F839CA">
        <w:rPr>
          <w:rFonts w:ascii="Times New Roman" w:hAnsi="Times New Roman" w:cs="Times New Roman"/>
          <w:b w:val="0"/>
          <w:color w:val="auto"/>
        </w:rPr>
        <w:t xml:space="preserve">, </w:t>
      </w:r>
      <w:hyperlink r:id="rId12" w:history="1">
        <w:r w:rsidRPr="00F839CA">
          <w:rPr>
            <w:rStyle w:val="a4"/>
            <w:rFonts w:ascii="Times New Roman" w:hAnsi="Times New Roman" w:cs="Times New Roman"/>
            <w:color w:val="auto"/>
          </w:rPr>
          <w:t>приказом</w:t>
        </w:r>
      </w:hyperlink>
      <w:r w:rsidR="00A63019" w:rsidRPr="00F839CA">
        <w:rPr>
          <w:rFonts w:ascii="Times New Roman" w:hAnsi="Times New Roman" w:cs="Times New Roman"/>
          <w:color w:val="auto"/>
        </w:rPr>
        <w:t xml:space="preserve"> </w:t>
      </w:r>
      <w:r w:rsidR="00A63019" w:rsidRPr="00F839CA">
        <w:rPr>
          <w:rFonts w:ascii="Times New Roman" w:hAnsi="Times New Roman" w:cs="Times New Roman"/>
          <w:b w:val="0"/>
          <w:color w:val="auto"/>
        </w:rPr>
        <w:t>м</w:t>
      </w:r>
      <w:r w:rsidRPr="00F839CA">
        <w:rPr>
          <w:rFonts w:ascii="Times New Roman" w:hAnsi="Times New Roman" w:cs="Times New Roman"/>
          <w:b w:val="0"/>
          <w:color w:val="auto"/>
        </w:rPr>
        <w:t xml:space="preserve">инистерства образования и науки Российской Федерации </w:t>
      </w:r>
      <w:r w:rsidR="00F44F58" w:rsidRPr="00F839CA">
        <w:rPr>
          <w:rFonts w:ascii="Times New Roman" w:hAnsi="Times New Roman" w:cs="Times New Roman"/>
          <w:b w:val="0"/>
          <w:color w:val="auto"/>
        </w:rPr>
        <w:t>от 28 августа 2020</w:t>
      </w:r>
      <w:r w:rsidR="0070345A">
        <w:rPr>
          <w:rFonts w:ascii="Times New Roman" w:hAnsi="Times New Roman" w:cs="Times New Roman"/>
          <w:b w:val="0"/>
          <w:color w:val="auto"/>
        </w:rPr>
        <w:t xml:space="preserve"> </w:t>
      </w:r>
      <w:r w:rsidR="00F44F58" w:rsidRPr="00F839CA">
        <w:rPr>
          <w:rFonts w:ascii="Times New Roman" w:hAnsi="Times New Roman" w:cs="Times New Roman"/>
          <w:b w:val="0"/>
          <w:color w:val="auto"/>
        </w:rPr>
        <w:t>г.</w:t>
      </w:r>
      <w:r w:rsidR="00C451C5" w:rsidRPr="00F839CA">
        <w:rPr>
          <w:rFonts w:ascii="Times New Roman" w:hAnsi="Times New Roman" w:cs="Times New Roman"/>
          <w:b w:val="0"/>
          <w:color w:val="auto"/>
        </w:rPr>
        <w:t xml:space="preserve"> </w:t>
      </w:r>
      <w:r w:rsidR="00F44F58" w:rsidRPr="00F839CA">
        <w:rPr>
          <w:rFonts w:ascii="Times New Roman" w:hAnsi="Times New Roman" w:cs="Times New Roman"/>
          <w:b w:val="0"/>
          <w:color w:val="auto"/>
        </w:rPr>
        <w:t xml:space="preserve"> №</w:t>
      </w:r>
      <w:r w:rsidR="00C451C5" w:rsidRPr="00F839CA">
        <w:rPr>
          <w:rFonts w:ascii="Times New Roman" w:hAnsi="Times New Roman" w:cs="Times New Roman"/>
          <w:b w:val="0"/>
          <w:color w:val="auto"/>
        </w:rPr>
        <w:t xml:space="preserve"> </w:t>
      </w:r>
      <w:r w:rsidR="00F44F58" w:rsidRPr="00F839CA">
        <w:rPr>
          <w:rFonts w:ascii="Times New Roman" w:hAnsi="Times New Roman" w:cs="Times New Roman"/>
          <w:b w:val="0"/>
          <w:color w:val="auto"/>
        </w:rPr>
        <w:t xml:space="preserve">442 </w:t>
      </w:r>
      <w:r w:rsidR="00A63019" w:rsidRPr="00F839CA">
        <w:rPr>
          <w:rFonts w:ascii="Times New Roman" w:hAnsi="Times New Roman" w:cs="Times New Roman"/>
          <w:b w:val="0"/>
          <w:color w:val="auto"/>
        </w:rPr>
        <w:t>«</w:t>
      </w:r>
      <w:r w:rsidRPr="00F839CA">
        <w:rPr>
          <w:rFonts w:ascii="Times New Roman" w:hAnsi="Times New Roman" w:cs="Times New Roman"/>
          <w:b w:val="0"/>
          <w:color w:val="auto"/>
        </w:rPr>
        <w:t>Об утверждении Порядка организации</w:t>
      </w:r>
      <w:r w:rsidR="00F44F58" w:rsidRPr="00F839CA">
        <w:rPr>
          <w:rFonts w:ascii="Times New Roman" w:hAnsi="Times New Roman" w:cs="Times New Roman"/>
          <w:b w:val="0"/>
          <w:color w:val="auto"/>
        </w:rPr>
        <w:t xml:space="preserve"> </w:t>
      </w:r>
      <w:r w:rsidRPr="00F839CA">
        <w:rPr>
          <w:rFonts w:ascii="Times New Roman" w:hAnsi="Times New Roman" w:cs="Times New Roman"/>
          <w:b w:val="0"/>
          <w:color w:val="auto"/>
        </w:rPr>
        <w:t>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w:t>
      </w:r>
      <w:r w:rsidR="00F44F58" w:rsidRPr="00F839CA">
        <w:rPr>
          <w:rFonts w:ascii="Times New Roman" w:hAnsi="Times New Roman" w:cs="Times New Roman"/>
          <w:b w:val="0"/>
          <w:color w:val="auto"/>
        </w:rPr>
        <w:t xml:space="preserve"> </w:t>
      </w:r>
      <w:r w:rsidRPr="00F839CA">
        <w:rPr>
          <w:rFonts w:ascii="Times New Roman" w:hAnsi="Times New Roman" w:cs="Times New Roman"/>
          <w:b w:val="0"/>
          <w:color w:val="auto"/>
        </w:rPr>
        <w:t>и среднего общего образования</w:t>
      </w:r>
      <w:r w:rsidR="00A63019" w:rsidRPr="00F839CA">
        <w:rPr>
          <w:rFonts w:ascii="Times New Roman" w:hAnsi="Times New Roman" w:cs="Times New Roman"/>
          <w:b w:val="0"/>
          <w:color w:val="auto"/>
        </w:rPr>
        <w:t>»</w:t>
      </w:r>
      <w:r w:rsidR="00F839CA">
        <w:rPr>
          <w:rFonts w:ascii="Times New Roman" w:hAnsi="Times New Roman" w:cs="Times New Roman"/>
          <w:b w:val="0"/>
          <w:color w:val="auto"/>
        </w:rPr>
        <w:t>,</w:t>
      </w:r>
      <w:r w:rsidR="00F839CA" w:rsidRPr="00F839CA">
        <w:rPr>
          <w:rFonts w:ascii="Times New Roman" w:hAnsi="Times New Roman" w:cs="Times New Roman"/>
          <w:b w:val="0"/>
          <w:color w:val="auto"/>
        </w:rPr>
        <w:t xml:space="preserve"> </w:t>
      </w:r>
      <w:hyperlink r:id="rId13" w:history="1">
        <w:r w:rsidR="0070345A">
          <w:rPr>
            <w:rStyle w:val="a4"/>
            <w:rFonts w:ascii="Times New Roman" w:hAnsi="Times New Roman" w:cs="Times New Roman"/>
            <w:color w:val="auto"/>
          </w:rPr>
          <w:t>п</w:t>
        </w:r>
        <w:r w:rsidR="00F839CA" w:rsidRPr="00F839CA">
          <w:rPr>
            <w:rStyle w:val="a4"/>
            <w:rFonts w:ascii="Times New Roman" w:hAnsi="Times New Roman" w:cs="Times New Roman"/>
            <w:color w:val="auto"/>
          </w:rPr>
          <w:t>остановление</w:t>
        </w:r>
        <w:r w:rsidR="0070345A">
          <w:rPr>
            <w:rStyle w:val="a4"/>
            <w:rFonts w:ascii="Times New Roman" w:hAnsi="Times New Roman" w:cs="Times New Roman"/>
            <w:color w:val="auto"/>
          </w:rPr>
          <w:t xml:space="preserve">м </w:t>
        </w:r>
        <w:r w:rsidR="00F839CA" w:rsidRPr="00F839CA">
          <w:rPr>
            <w:rStyle w:val="a4"/>
            <w:rFonts w:ascii="Times New Roman" w:hAnsi="Times New Roman" w:cs="Times New Roman"/>
            <w:color w:val="auto"/>
          </w:rPr>
          <w:t xml:space="preserve"> Главного государственного санитарно</w:t>
        </w:r>
        <w:r w:rsidR="0070345A">
          <w:rPr>
            <w:rStyle w:val="a4"/>
            <w:rFonts w:ascii="Times New Roman" w:hAnsi="Times New Roman" w:cs="Times New Roman"/>
            <w:color w:val="auto"/>
          </w:rPr>
          <w:t xml:space="preserve">го врача РФ от 28 сентября 2020 г. № </w:t>
        </w:r>
        <w:r w:rsidR="00F839CA" w:rsidRPr="00F839CA">
          <w:rPr>
            <w:rStyle w:val="a4"/>
            <w:rFonts w:ascii="Times New Roman" w:hAnsi="Times New Roman" w:cs="Times New Roman"/>
            <w:color w:val="auto"/>
          </w:rPr>
          <w:t xml:space="preserve">28 "Об утверждении санитарных правил СП 2.4.3648-20 "Санитарно-эпидемиологические требования к организациям воспитания и обучения, отдыха </w:t>
        </w:r>
        <w:r w:rsidR="00D74D2D">
          <w:rPr>
            <w:rStyle w:val="a4"/>
            <w:rFonts w:ascii="Times New Roman" w:hAnsi="Times New Roman" w:cs="Times New Roman"/>
            <w:color w:val="auto"/>
          </w:rPr>
          <w:t>и оздоровления детей и молодежи</w:t>
        </w:r>
        <w:r w:rsidR="00F839CA" w:rsidRPr="00F839CA">
          <w:rPr>
            <w:rStyle w:val="a4"/>
            <w:rFonts w:ascii="Times New Roman" w:hAnsi="Times New Roman" w:cs="Times New Roman"/>
            <w:color w:val="auto"/>
          </w:rPr>
          <w:t>"</w:t>
        </w:r>
      </w:hyperlink>
      <w:r w:rsidR="00D74D2D">
        <w:rPr>
          <w:rFonts w:ascii="Times New Roman" w:hAnsi="Times New Roman" w:cs="Times New Roman"/>
          <w:color w:val="auto"/>
        </w:rPr>
        <w:t>.</w:t>
      </w:r>
    </w:p>
    <w:p w:rsidR="004274BF" w:rsidRPr="005D1620" w:rsidRDefault="00341164" w:rsidP="0070345A">
      <w:pPr>
        <w:spacing w:line="360" w:lineRule="auto"/>
        <w:ind w:firstLine="709"/>
        <w:rPr>
          <w:rFonts w:ascii="Times New Roman" w:hAnsi="Times New Roman" w:cs="Times New Roman"/>
        </w:rPr>
      </w:pPr>
      <w:bookmarkStart w:id="2" w:name="sub_1002"/>
      <w:bookmarkEnd w:id="1"/>
      <w:r>
        <w:rPr>
          <w:rFonts w:ascii="Times New Roman" w:hAnsi="Times New Roman" w:cs="Times New Roman"/>
        </w:rPr>
        <w:lastRenderedPageBreak/>
        <w:t>1.</w:t>
      </w:r>
      <w:r w:rsidR="00F530CD" w:rsidRPr="005D1620">
        <w:rPr>
          <w:rFonts w:ascii="Times New Roman" w:hAnsi="Times New Roman" w:cs="Times New Roman"/>
        </w:rPr>
        <w:t>2. Положение разработано в целях обесп</w:t>
      </w:r>
      <w:r w:rsidR="00CD6776">
        <w:rPr>
          <w:rFonts w:ascii="Times New Roman" w:hAnsi="Times New Roman" w:cs="Times New Roman"/>
        </w:rPr>
        <w:t>ечения государственных гарантий получения общедоступного и бесплатного</w:t>
      </w:r>
      <w:r w:rsidR="00F530CD" w:rsidRPr="005D1620">
        <w:rPr>
          <w:rFonts w:ascii="Times New Roman" w:hAnsi="Times New Roman" w:cs="Times New Roman"/>
        </w:rPr>
        <w:t xml:space="preserve"> начального общего, основного общего, среднего общего образования гражданам, фактически проживающим на территории </w:t>
      </w:r>
      <w:r w:rsidR="00CA2DE1" w:rsidRPr="00A63019">
        <w:rPr>
          <w:rFonts w:ascii="Times New Roman" w:hAnsi="Times New Roman" w:cs="Times New Roman"/>
        </w:rPr>
        <w:t>По</w:t>
      </w:r>
      <w:r w:rsidR="00B974F4">
        <w:rPr>
          <w:rFonts w:ascii="Times New Roman" w:hAnsi="Times New Roman" w:cs="Times New Roman"/>
        </w:rPr>
        <w:t>граничного муниципального округа</w:t>
      </w:r>
      <w:r w:rsidR="00F530CD" w:rsidRPr="005D1620">
        <w:rPr>
          <w:rFonts w:ascii="Times New Roman" w:hAnsi="Times New Roman" w:cs="Times New Roman"/>
        </w:rPr>
        <w:t xml:space="preserve">, независимо от их гражданства, </w:t>
      </w:r>
      <w:r w:rsidR="00F44F58">
        <w:rPr>
          <w:rFonts w:ascii="Times New Roman" w:hAnsi="Times New Roman" w:cs="Times New Roman"/>
        </w:rPr>
        <w:t>национальности, вероисповедания, в том числе особенности организации образовательной деятельности для учащихся с ограниченными возможностями здоровья.</w:t>
      </w:r>
      <w:bookmarkStart w:id="3" w:name="sub_1003"/>
      <w:bookmarkEnd w:id="2"/>
    </w:p>
    <w:bookmarkEnd w:id="3"/>
    <w:p w:rsidR="00EF4EAF" w:rsidRDefault="00F530CD" w:rsidP="0019494E">
      <w:pPr>
        <w:spacing w:line="360" w:lineRule="auto"/>
        <w:rPr>
          <w:rFonts w:ascii="Times New Roman" w:hAnsi="Times New Roman" w:cs="Times New Roman"/>
        </w:rPr>
      </w:pPr>
      <w:r w:rsidRPr="005D1620">
        <w:rPr>
          <w:rFonts w:ascii="Times New Roman" w:hAnsi="Times New Roman" w:cs="Times New Roman"/>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включает в себя:</w:t>
      </w:r>
    </w:p>
    <w:p w:rsidR="004274BF" w:rsidRPr="005D1620" w:rsidRDefault="00F530CD" w:rsidP="00C451C5">
      <w:pPr>
        <w:spacing w:line="360" w:lineRule="auto"/>
        <w:rPr>
          <w:rFonts w:ascii="Times New Roman" w:hAnsi="Times New Roman" w:cs="Times New Roman"/>
        </w:rPr>
      </w:pPr>
      <w:r w:rsidRPr="005D1620">
        <w:rPr>
          <w:rFonts w:ascii="Times New Roman" w:hAnsi="Times New Roman" w:cs="Times New Roman"/>
        </w:rPr>
        <w:t>создание муниципальных общеобразовательных организаций;</w:t>
      </w:r>
    </w:p>
    <w:p w:rsidR="00EF4EAF" w:rsidRDefault="00F530CD" w:rsidP="00C451C5">
      <w:pPr>
        <w:spacing w:line="360" w:lineRule="auto"/>
        <w:rPr>
          <w:rFonts w:ascii="Times New Roman" w:hAnsi="Times New Roman" w:cs="Times New Roman"/>
        </w:rPr>
      </w:pPr>
      <w:r w:rsidRPr="005D1620">
        <w:rPr>
          <w:rFonts w:ascii="Times New Roman" w:hAnsi="Times New Roman" w:cs="Times New Roman"/>
        </w:rPr>
        <w:t>организацию реализации программ начального общего, основного общего, среднего общего образования;</w:t>
      </w:r>
    </w:p>
    <w:p w:rsidR="00C451C5" w:rsidRDefault="00C451C5" w:rsidP="00C451C5">
      <w:pPr>
        <w:spacing w:line="360" w:lineRule="auto"/>
        <w:rPr>
          <w:rFonts w:ascii="Times New Roman" w:hAnsi="Times New Roman" w:cs="Times New Roman"/>
        </w:rPr>
      </w:pPr>
      <w:r>
        <w:rPr>
          <w:rFonts w:ascii="Times New Roman" w:hAnsi="Times New Roman" w:cs="Times New Roman"/>
        </w:rPr>
        <w:t>организацию предоставления адаптированных общеобразовательных программ;</w:t>
      </w:r>
    </w:p>
    <w:p w:rsidR="00A770A9" w:rsidRDefault="00EF4EAF" w:rsidP="00C451C5">
      <w:pPr>
        <w:spacing w:line="360" w:lineRule="auto"/>
        <w:rPr>
          <w:rFonts w:ascii="Times New Roman" w:hAnsi="Times New Roman" w:cs="Times New Roman"/>
          <w:shd w:val="clear" w:color="auto" w:fill="FFFFFF"/>
        </w:rPr>
      </w:pPr>
      <w:r w:rsidRPr="00A770A9">
        <w:rPr>
          <w:rFonts w:ascii="Times New Roman" w:hAnsi="Times New Roman" w:cs="Times New Roman"/>
          <w:shd w:val="clear" w:color="auto" w:fill="FFFFFF"/>
        </w:rPr>
        <w:t>организацию предоставления дополнительного образования;</w:t>
      </w:r>
    </w:p>
    <w:p w:rsidR="00C451C5" w:rsidRPr="00A770A9" w:rsidRDefault="00C451C5" w:rsidP="00C451C5">
      <w:pPr>
        <w:spacing w:line="360" w:lineRule="auto"/>
        <w:rPr>
          <w:rFonts w:ascii="Times New Roman" w:hAnsi="Times New Roman" w:cs="Times New Roman"/>
          <w:shd w:val="clear" w:color="auto" w:fill="FFFFFF"/>
        </w:rPr>
      </w:pPr>
      <w:r>
        <w:rPr>
          <w:rFonts w:ascii="Times New Roman" w:hAnsi="Times New Roman" w:cs="Times New Roman"/>
          <w:shd w:val="clear" w:color="auto" w:fill="FFFFFF"/>
        </w:rPr>
        <w:t>организацию образовательной деятельности учащихся с ограниченными возможностями здоровья;</w:t>
      </w:r>
    </w:p>
    <w:p w:rsidR="004274BF" w:rsidRPr="00A770A9" w:rsidRDefault="00F530CD" w:rsidP="00C451C5">
      <w:pPr>
        <w:spacing w:line="360" w:lineRule="auto"/>
        <w:rPr>
          <w:rFonts w:ascii="Times New Roman" w:hAnsi="Times New Roman" w:cs="Times New Roman"/>
          <w:color w:val="C00000"/>
          <w:shd w:val="clear" w:color="auto" w:fill="FFFFFF"/>
        </w:rPr>
      </w:pPr>
      <w:r w:rsidRPr="005D1620">
        <w:rPr>
          <w:rFonts w:ascii="Times New Roman" w:hAnsi="Times New Roman" w:cs="Times New Roman"/>
        </w:rPr>
        <w:t>предоставление учащимся помещений, соответствующих санитарно-гигиеническим требованиям;</w:t>
      </w:r>
    </w:p>
    <w:p w:rsidR="004274BF" w:rsidRPr="005D1620" w:rsidRDefault="00F530CD" w:rsidP="00C451C5">
      <w:pPr>
        <w:spacing w:line="360" w:lineRule="auto"/>
        <w:rPr>
          <w:rFonts w:ascii="Times New Roman" w:hAnsi="Times New Roman" w:cs="Times New Roman"/>
        </w:rPr>
      </w:pPr>
      <w:r w:rsidRPr="005D1620">
        <w:rPr>
          <w:rFonts w:ascii="Times New Roman" w:hAnsi="Times New Roman" w:cs="Times New Roman"/>
        </w:rPr>
        <w:t>организацию питания учащихся;</w:t>
      </w:r>
    </w:p>
    <w:p w:rsidR="004274BF" w:rsidRPr="005D1620" w:rsidRDefault="00F530CD" w:rsidP="00C451C5">
      <w:pPr>
        <w:spacing w:line="360" w:lineRule="auto"/>
        <w:rPr>
          <w:rFonts w:ascii="Times New Roman" w:hAnsi="Times New Roman" w:cs="Times New Roman"/>
        </w:rPr>
      </w:pPr>
      <w:r w:rsidRPr="005D1620">
        <w:rPr>
          <w:rFonts w:ascii="Times New Roman" w:hAnsi="Times New Roman" w:cs="Times New Roman"/>
        </w:rPr>
        <w:t>организацию отдыха детей в каникулярное время;</w:t>
      </w:r>
    </w:p>
    <w:p w:rsidR="004274BF" w:rsidRPr="005D1620" w:rsidRDefault="00F530CD" w:rsidP="00C451C5">
      <w:pPr>
        <w:spacing w:line="360" w:lineRule="auto"/>
        <w:rPr>
          <w:rFonts w:ascii="Times New Roman" w:hAnsi="Times New Roman" w:cs="Times New Roman"/>
        </w:rPr>
      </w:pPr>
      <w:r w:rsidRPr="005D1620">
        <w:rPr>
          <w:rFonts w:ascii="Times New Roman" w:hAnsi="Times New Roman" w:cs="Times New Roman"/>
        </w:rPr>
        <w:t>организацию бесплатной перевозки учащихся;</w:t>
      </w:r>
    </w:p>
    <w:p w:rsidR="004274BF" w:rsidRPr="005D1620" w:rsidRDefault="00F530CD" w:rsidP="00C451C5">
      <w:pPr>
        <w:spacing w:line="360" w:lineRule="auto"/>
        <w:rPr>
          <w:rFonts w:ascii="Times New Roman" w:hAnsi="Times New Roman" w:cs="Times New Roman"/>
        </w:rPr>
      </w:pPr>
      <w:r w:rsidRPr="005D1620">
        <w:rPr>
          <w:rFonts w:ascii="Times New Roman" w:hAnsi="Times New Roman" w:cs="Times New Roman"/>
        </w:rPr>
        <w:t>проведение лечебно - профилактических мероприятий;</w:t>
      </w:r>
    </w:p>
    <w:p w:rsidR="004274BF" w:rsidRPr="005D1620" w:rsidRDefault="00F530CD" w:rsidP="00C451C5">
      <w:pPr>
        <w:spacing w:line="360" w:lineRule="auto"/>
        <w:rPr>
          <w:rFonts w:ascii="Times New Roman" w:hAnsi="Times New Roman" w:cs="Times New Roman"/>
        </w:rPr>
      </w:pPr>
      <w:r w:rsidRPr="005D1620">
        <w:rPr>
          <w:rFonts w:ascii="Times New Roman" w:hAnsi="Times New Roman" w:cs="Times New Roman"/>
        </w:rPr>
        <w:t>воспитание, присмотр, уход и оздоровление детей;</w:t>
      </w:r>
    </w:p>
    <w:p w:rsidR="004274BF" w:rsidRPr="005D1620" w:rsidRDefault="00F530CD" w:rsidP="00C451C5">
      <w:pPr>
        <w:spacing w:line="360" w:lineRule="auto"/>
        <w:rPr>
          <w:rFonts w:ascii="Times New Roman" w:hAnsi="Times New Roman" w:cs="Times New Roman"/>
        </w:rPr>
      </w:pPr>
      <w:r w:rsidRPr="005D1620">
        <w:rPr>
          <w:rFonts w:ascii="Times New Roman" w:hAnsi="Times New Roman" w:cs="Times New Roman"/>
        </w:rPr>
        <w:t xml:space="preserve">финансовое обеспечение организации предоставления общедоступного </w:t>
      </w:r>
      <w:r w:rsidR="00D12A2C">
        <w:rPr>
          <w:rFonts w:ascii="Times New Roman" w:hAnsi="Times New Roman" w:cs="Times New Roman"/>
        </w:rPr>
        <w:t xml:space="preserve">          </w:t>
      </w:r>
      <w:r w:rsidRPr="005D1620">
        <w:rPr>
          <w:rFonts w:ascii="Times New Roman" w:hAnsi="Times New Roman" w:cs="Times New Roman"/>
        </w:rPr>
        <w:t>и бесплатного начального</w:t>
      </w:r>
      <w:r w:rsidR="00D12A2C">
        <w:rPr>
          <w:rFonts w:ascii="Times New Roman" w:hAnsi="Times New Roman" w:cs="Times New Roman"/>
        </w:rPr>
        <w:t xml:space="preserve"> </w:t>
      </w:r>
      <w:r w:rsidRPr="005D1620">
        <w:rPr>
          <w:rFonts w:ascii="Times New Roman" w:hAnsi="Times New Roman" w:cs="Times New Roman"/>
        </w:rPr>
        <w:t xml:space="preserve"> общего, </w:t>
      </w:r>
      <w:r w:rsidR="00D12A2C">
        <w:rPr>
          <w:rFonts w:ascii="Times New Roman" w:hAnsi="Times New Roman" w:cs="Times New Roman"/>
        </w:rPr>
        <w:t xml:space="preserve"> </w:t>
      </w:r>
      <w:r w:rsidRPr="005D1620">
        <w:rPr>
          <w:rFonts w:ascii="Times New Roman" w:hAnsi="Times New Roman" w:cs="Times New Roman"/>
        </w:rPr>
        <w:t>основного общего,</w:t>
      </w:r>
      <w:r w:rsidR="00D12A2C">
        <w:rPr>
          <w:rFonts w:ascii="Times New Roman" w:hAnsi="Times New Roman" w:cs="Times New Roman"/>
        </w:rPr>
        <w:t xml:space="preserve"> </w:t>
      </w:r>
      <w:r w:rsidRPr="005D1620">
        <w:rPr>
          <w:rFonts w:ascii="Times New Roman" w:hAnsi="Times New Roman" w:cs="Times New Roman"/>
        </w:rPr>
        <w:t xml:space="preserve"> среднего</w:t>
      </w:r>
      <w:r w:rsidR="00D12A2C">
        <w:rPr>
          <w:rFonts w:ascii="Times New Roman" w:hAnsi="Times New Roman" w:cs="Times New Roman"/>
        </w:rPr>
        <w:t xml:space="preserve"> </w:t>
      </w:r>
      <w:r w:rsidRPr="005D1620">
        <w:rPr>
          <w:rFonts w:ascii="Times New Roman" w:hAnsi="Times New Roman" w:cs="Times New Roman"/>
        </w:rPr>
        <w:t>общего образования.</w:t>
      </w:r>
    </w:p>
    <w:p w:rsidR="004274BF" w:rsidRPr="005D1620" w:rsidRDefault="00341164" w:rsidP="00945991">
      <w:pPr>
        <w:spacing w:line="360" w:lineRule="auto"/>
        <w:rPr>
          <w:rFonts w:ascii="Times New Roman" w:hAnsi="Times New Roman" w:cs="Times New Roman"/>
        </w:rPr>
      </w:pPr>
      <w:bookmarkStart w:id="4" w:name="sub_1004"/>
      <w:r>
        <w:rPr>
          <w:rFonts w:ascii="Times New Roman" w:hAnsi="Times New Roman" w:cs="Times New Roman"/>
        </w:rPr>
        <w:t>1.</w:t>
      </w:r>
      <w:r w:rsidR="00C64797">
        <w:rPr>
          <w:rFonts w:ascii="Times New Roman" w:hAnsi="Times New Roman" w:cs="Times New Roman"/>
        </w:rPr>
        <w:t>3</w:t>
      </w:r>
      <w:r w:rsidR="00F530CD" w:rsidRPr="005D1620">
        <w:rPr>
          <w:rFonts w:ascii="Times New Roman" w:hAnsi="Times New Roman" w:cs="Times New Roman"/>
        </w:rPr>
        <w:t>. Организацию предоставления общедоступного и бесплатного начального общего, основного общего, среднего общего образования в муниципальных общеобразовател</w:t>
      </w:r>
      <w:r w:rsidR="00EF4EAF">
        <w:rPr>
          <w:rFonts w:ascii="Times New Roman" w:hAnsi="Times New Roman" w:cs="Times New Roman"/>
        </w:rPr>
        <w:t>ьных организациях осуществляет А</w:t>
      </w:r>
      <w:r w:rsidR="00F530CD" w:rsidRPr="005D1620">
        <w:rPr>
          <w:rFonts w:ascii="Times New Roman" w:hAnsi="Times New Roman" w:cs="Times New Roman"/>
        </w:rPr>
        <w:t xml:space="preserve">дминистрация </w:t>
      </w:r>
      <w:r w:rsidR="00945991" w:rsidRPr="00A63019">
        <w:rPr>
          <w:rFonts w:ascii="Times New Roman" w:hAnsi="Times New Roman" w:cs="Times New Roman"/>
        </w:rPr>
        <w:t>По</w:t>
      </w:r>
      <w:r w:rsidR="00B974F4">
        <w:rPr>
          <w:rFonts w:ascii="Times New Roman" w:hAnsi="Times New Roman" w:cs="Times New Roman"/>
        </w:rPr>
        <w:t>граничного муниципального округа</w:t>
      </w:r>
      <w:r w:rsidR="00EF4EAF">
        <w:rPr>
          <w:rFonts w:ascii="Times New Roman" w:hAnsi="Times New Roman" w:cs="Times New Roman"/>
        </w:rPr>
        <w:t xml:space="preserve"> (далее - А</w:t>
      </w:r>
      <w:r w:rsidR="00F530CD" w:rsidRPr="005D1620">
        <w:rPr>
          <w:rFonts w:ascii="Times New Roman" w:hAnsi="Times New Roman" w:cs="Times New Roman"/>
        </w:rPr>
        <w:t>дминистрация).</w:t>
      </w:r>
    </w:p>
    <w:p w:rsidR="004274BF" w:rsidRPr="005D1620" w:rsidRDefault="00341164" w:rsidP="00945991">
      <w:pPr>
        <w:spacing w:line="360" w:lineRule="auto"/>
        <w:rPr>
          <w:rFonts w:ascii="Times New Roman" w:hAnsi="Times New Roman" w:cs="Times New Roman"/>
        </w:rPr>
      </w:pPr>
      <w:bookmarkStart w:id="5" w:name="sub_1005"/>
      <w:bookmarkEnd w:id="4"/>
      <w:r>
        <w:rPr>
          <w:rFonts w:ascii="Times New Roman" w:hAnsi="Times New Roman" w:cs="Times New Roman"/>
        </w:rPr>
        <w:t>1.</w:t>
      </w:r>
      <w:r w:rsidR="00C64797">
        <w:rPr>
          <w:rFonts w:ascii="Times New Roman" w:hAnsi="Times New Roman" w:cs="Times New Roman"/>
        </w:rPr>
        <w:t>4</w:t>
      </w:r>
      <w:r w:rsidR="00BD66DA">
        <w:rPr>
          <w:rFonts w:ascii="Times New Roman" w:hAnsi="Times New Roman" w:cs="Times New Roman"/>
        </w:rPr>
        <w:t>. Реализацию полномочий А</w:t>
      </w:r>
      <w:r w:rsidR="00F530CD" w:rsidRPr="005D1620">
        <w:rPr>
          <w:rFonts w:ascii="Times New Roman" w:hAnsi="Times New Roman" w:cs="Times New Roman"/>
        </w:rPr>
        <w:t xml:space="preserve">дминистрации по организации предоставления общедоступного и бесплатного начального общего, основного общего, среднего общего </w:t>
      </w:r>
      <w:r w:rsidR="00F530CD" w:rsidRPr="005D1620">
        <w:rPr>
          <w:rFonts w:ascii="Times New Roman" w:hAnsi="Times New Roman" w:cs="Times New Roman"/>
        </w:rPr>
        <w:lastRenderedPageBreak/>
        <w:t xml:space="preserve">образования осуществляет </w:t>
      </w:r>
      <w:r w:rsidR="00B974F4">
        <w:rPr>
          <w:rFonts w:ascii="Times New Roman" w:hAnsi="Times New Roman" w:cs="Times New Roman"/>
        </w:rPr>
        <w:t>отдел</w:t>
      </w:r>
      <w:r w:rsidR="00EF4EAF">
        <w:rPr>
          <w:rFonts w:ascii="Times New Roman" w:hAnsi="Times New Roman" w:cs="Times New Roman"/>
        </w:rPr>
        <w:t xml:space="preserve"> образования А</w:t>
      </w:r>
      <w:r w:rsidR="00945991">
        <w:rPr>
          <w:rFonts w:ascii="Times New Roman" w:hAnsi="Times New Roman" w:cs="Times New Roman"/>
        </w:rPr>
        <w:t>дминистрации По</w:t>
      </w:r>
      <w:r w:rsidR="00B974F4">
        <w:rPr>
          <w:rFonts w:ascii="Times New Roman" w:hAnsi="Times New Roman" w:cs="Times New Roman"/>
        </w:rPr>
        <w:t>граничного муниципального округа</w:t>
      </w:r>
      <w:r w:rsidR="00F530CD" w:rsidRPr="005D1620">
        <w:rPr>
          <w:rFonts w:ascii="Times New Roman" w:hAnsi="Times New Roman" w:cs="Times New Roman"/>
        </w:rPr>
        <w:t xml:space="preserve"> (далее</w:t>
      </w:r>
      <w:r w:rsidR="00945991">
        <w:rPr>
          <w:rFonts w:ascii="Times New Roman" w:hAnsi="Times New Roman" w:cs="Times New Roman"/>
        </w:rPr>
        <w:t xml:space="preserve"> </w:t>
      </w:r>
      <w:r w:rsidR="00F530CD" w:rsidRPr="005D1620">
        <w:rPr>
          <w:rFonts w:ascii="Times New Roman" w:hAnsi="Times New Roman" w:cs="Times New Roman"/>
        </w:rPr>
        <w:t>-</w:t>
      </w:r>
      <w:r w:rsidR="00B974F4">
        <w:rPr>
          <w:rFonts w:ascii="Times New Roman" w:hAnsi="Times New Roman" w:cs="Times New Roman"/>
        </w:rPr>
        <w:t xml:space="preserve"> отдел</w:t>
      </w:r>
      <w:r w:rsidR="00F530CD" w:rsidRPr="005D1620">
        <w:rPr>
          <w:rFonts w:ascii="Times New Roman" w:hAnsi="Times New Roman" w:cs="Times New Roman"/>
        </w:rPr>
        <w:t xml:space="preserve"> образования).</w:t>
      </w:r>
    </w:p>
    <w:bookmarkEnd w:id="5"/>
    <w:p w:rsidR="004274BF" w:rsidRPr="005D1620" w:rsidRDefault="004274BF">
      <w:pPr>
        <w:rPr>
          <w:rFonts w:ascii="Times New Roman" w:hAnsi="Times New Roman" w:cs="Times New Roman"/>
        </w:rPr>
      </w:pPr>
    </w:p>
    <w:p w:rsidR="004274BF" w:rsidRPr="005D1620" w:rsidRDefault="00F530CD" w:rsidP="00815BB1">
      <w:pPr>
        <w:pStyle w:val="1"/>
        <w:jc w:val="both"/>
        <w:rPr>
          <w:rFonts w:ascii="Times New Roman" w:hAnsi="Times New Roman" w:cs="Times New Roman"/>
        </w:rPr>
      </w:pPr>
      <w:bookmarkStart w:id="6" w:name="sub_1200"/>
      <w:r w:rsidRPr="005D1620">
        <w:rPr>
          <w:rFonts w:ascii="Times New Roman" w:hAnsi="Times New Roman" w:cs="Times New Roman"/>
        </w:rPr>
        <w:t>II.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bookmarkEnd w:id="6"/>
    <w:p w:rsidR="004274BF" w:rsidRPr="005D1620" w:rsidRDefault="004274BF">
      <w:pPr>
        <w:rPr>
          <w:rFonts w:ascii="Times New Roman" w:hAnsi="Times New Roman" w:cs="Times New Roman"/>
        </w:rPr>
      </w:pPr>
    </w:p>
    <w:p w:rsidR="004274BF" w:rsidRDefault="007B296B" w:rsidP="002F3946">
      <w:pPr>
        <w:spacing w:line="360" w:lineRule="auto"/>
        <w:rPr>
          <w:rFonts w:ascii="Times New Roman" w:hAnsi="Times New Roman" w:cs="Times New Roman"/>
        </w:rPr>
      </w:pPr>
      <w:bookmarkStart w:id="7" w:name="sub_1006"/>
      <w:r>
        <w:rPr>
          <w:rFonts w:ascii="Times New Roman" w:hAnsi="Times New Roman" w:cs="Times New Roman"/>
        </w:rPr>
        <w:t>2.1</w:t>
      </w:r>
      <w:r w:rsidR="00F530CD" w:rsidRPr="005D1620">
        <w:rPr>
          <w:rFonts w:ascii="Times New Roman" w:hAnsi="Times New Roman" w:cs="Times New Roman"/>
        </w:rPr>
        <w:t xml:space="preserve">. Учредителем муниципальных общеобразовательных организаций является </w:t>
      </w:r>
      <w:r w:rsidR="002F3946" w:rsidRPr="00A63019">
        <w:rPr>
          <w:rFonts w:ascii="Times New Roman" w:hAnsi="Times New Roman" w:cs="Times New Roman"/>
        </w:rPr>
        <w:t>Пограничн</w:t>
      </w:r>
      <w:r w:rsidR="002F3946">
        <w:rPr>
          <w:rFonts w:ascii="Times New Roman" w:hAnsi="Times New Roman" w:cs="Times New Roman"/>
        </w:rPr>
        <w:t>ый</w:t>
      </w:r>
      <w:r w:rsidR="002F3946" w:rsidRPr="00A63019">
        <w:rPr>
          <w:rFonts w:ascii="Times New Roman" w:hAnsi="Times New Roman" w:cs="Times New Roman"/>
        </w:rPr>
        <w:t xml:space="preserve"> муниципальн</w:t>
      </w:r>
      <w:r w:rsidR="002F3946">
        <w:rPr>
          <w:rFonts w:ascii="Times New Roman" w:hAnsi="Times New Roman" w:cs="Times New Roman"/>
        </w:rPr>
        <w:t>ый</w:t>
      </w:r>
      <w:r w:rsidR="00B974F4">
        <w:rPr>
          <w:rFonts w:ascii="Times New Roman" w:hAnsi="Times New Roman" w:cs="Times New Roman"/>
        </w:rPr>
        <w:t xml:space="preserve"> округ</w:t>
      </w:r>
      <w:r w:rsidR="008132B8">
        <w:rPr>
          <w:rFonts w:ascii="Times New Roman" w:hAnsi="Times New Roman" w:cs="Times New Roman"/>
        </w:rPr>
        <w:t xml:space="preserve"> (далее</w:t>
      </w:r>
      <w:r w:rsidR="00B974F4">
        <w:rPr>
          <w:rFonts w:ascii="Times New Roman" w:hAnsi="Times New Roman" w:cs="Times New Roman"/>
        </w:rPr>
        <w:t xml:space="preserve"> </w:t>
      </w:r>
      <w:r w:rsidR="008132B8">
        <w:rPr>
          <w:rFonts w:ascii="Times New Roman" w:hAnsi="Times New Roman" w:cs="Times New Roman"/>
        </w:rPr>
        <w:t>-</w:t>
      </w:r>
      <w:r w:rsidR="00B974F4">
        <w:rPr>
          <w:rFonts w:ascii="Times New Roman" w:hAnsi="Times New Roman" w:cs="Times New Roman"/>
        </w:rPr>
        <w:t xml:space="preserve"> </w:t>
      </w:r>
      <w:r w:rsidR="008132B8">
        <w:rPr>
          <w:rFonts w:ascii="Times New Roman" w:hAnsi="Times New Roman" w:cs="Times New Roman"/>
        </w:rPr>
        <w:t>Учредитель)</w:t>
      </w:r>
      <w:r w:rsidR="00F530CD" w:rsidRPr="005D1620">
        <w:rPr>
          <w:rFonts w:ascii="Times New Roman" w:hAnsi="Times New Roman" w:cs="Times New Roman"/>
        </w:rPr>
        <w:t>. Функции и полн</w:t>
      </w:r>
      <w:r w:rsidR="00EF4EAF">
        <w:rPr>
          <w:rFonts w:ascii="Times New Roman" w:hAnsi="Times New Roman" w:cs="Times New Roman"/>
        </w:rPr>
        <w:t>омочия Учредителя осуществляет А</w:t>
      </w:r>
      <w:r w:rsidR="00F530CD" w:rsidRPr="005D1620">
        <w:rPr>
          <w:rFonts w:ascii="Times New Roman" w:hAnsi="Times New Roman" w:cs="Times New Roman"/>
        </w:rPr>
        <w:t xml:space="preserve">дминистрация </w:t>
      </w:r>
      <w:r w:rsidR="002F3946" w:rsidRPr="00A63019">
        <w:rPr>
          <w:rFonts w:ascii="Times New Roman" w:hAnsi="Times New Roman" w:cs="Times New Roman"/>
        </w:rPr>
        <w:t>Пограничн</w:t>
      </w:r>
      <w:r w:rsidR="002F3946">
        <w:rPr>
          <w:rFonts w:ascii="Times New Roman" w:hAnsi="Times New Roman" w:cs="Times New Roman"/>
        </w:rPr>
        <w:t xml:space="preserve">ого </w:t>
      </w:r>
      <w:r w:rsidR="002F3946" w:rsidRPr="00A63019">
        <w:rPr>
          <w:rFonts w:ascii="Times New Roman" w:hAnsi="Times New Roman" w:cs="Times New Roman"/>
        </w:rPr>
        <w:t>муниципальн</w:t>
      </w:r>
      <w:r w:rsidR="002F3946">
        <w:rPr>
          <w:rFonts w:ascii="Times New Roman" w:hAnsi="Times New Roman" w:cs="Times New Roman"/>
        </w:rPr>
        <w:t>ого</w:t>
      </w:r>
      <w:r w:rsidR="00B974F4">
        <w:rPr>
          <w:rFonts w:ascii="Times New Roman" w:hAnsi="Times New Roman" w:cs="Times New Roman"/>
        </w:rPr>
        <w:t xml:space="preserve"> округа</w:t>
      </w:r>
      <w:r w:rsidR="00F530CD" w:rsidRPr="005D1620">
        <w:rPr>
          <w:rFonts w:ascii="Times New Roman" w:hAnsi="Times New Roman" w:cs="Times New Roman"/>
        </w:rPr>
        <w:t>.</w:t>
      </w:r>
      <w:r w:rsidR="00A039AB">
        <w:rPr>
          <w:rFonts w:ascii="Times New Roman" w:hAnsi="Times New Roman" w:cs="Times New Roman"/>
        </w:rPr>
        <w:t xml:space="preserve"> </w:t>
      </w:r>
    </w:p>
    <w:p w:rsidR="005A56DC" w:rsidRPr="005D1620" w:rsidRDefault="007B296B" w:rsidP="005A56DC">
      <w:pPr>
        <w:spacing w:line="360" w:lineRule="auto"/>
        <w:rPr>
          <w:rFonts w:ascii="Times New Roman" w:hAnsi="Times New Roman" w:cs="Times New Roman"/>
        </w:rPr>
      </w:pPr>
      <w:r>
        <w:rPr>
          <w:rFonts w:ascii="Times New Roman" w:hAnsi="Times New Roman" w:cs="Times New Roman"/>
        </w:rPr>
        <w:t>2.2</w:t>
      </w:r>
      <w:r w:rsidR="005A56DC" w:rsidRPr="005D1620">
        <w:rPr>
          <w:rFonts w:ascii="Times New Roman" w:hAnsi="Times New Roman" w:cs="Times New Roman"/>
        </w:rPr>
        <w:t>. Муниципальные общеобразовательные организации создаются Учредителем</w:t>
      </w:r>
      <w:r w:rsidR="005A56DC">
        <w:rPr>
          <w:rFonts w:ascii="Times New Roman" w:hAnsi="Times New Roman" w:cs="Times New Roman"/>
        </w:rPr>
        <w:t xml:space="preserve">  </w:t>
      </w:r>
      <w:r w:rsidR="005A56DC" w:rsidRPr="005D1620">
        <w:rPr>
          <w:rFonts w:ascii="Times New Roman" w:hAnsi="Times New Roman" w:cs="Times New Roman"/>
        </w:rPr>
        <w:t xml:space="preserve"> и регистрируются в порядке, установленном </w:t>
      </w:r>
      <w:hyperlink r:id="rId14" w:history="1">
        <w:r w:rsidR="005A56DC" w:rsidRPr="00A039AB">
          <w:rPr>
            <w:rStyle w:val="a4"/>
            <w:rFonts w:ascii="Times New Roman" w:hAnsi="Times New Roman" w:cs="Times New Roman"/>
            <w:b w:val="0"/>
            <w:color w:val="auto"/>
          </w:rPr>
          <w:t>законодательством</w:t>
        </w:r>
      </w:hyperlink>
      <w:r w:rsidR="005A56DC" w:rsidRPr="005D1620">
        <w:rPr>
          <w:rFonts w:ascii="Times New Roman" w:hAnsi="Times New Roman" w:cs="Times New Roman"/>
        </w:rPr>
        <w:t xml:space="preserve"> Российской Федерации (далее</w:t>
      </w:r>
      <w:r w:rsidR="005A56DC">
        <w:rPr>
          <w:rFonts w:ascii="Times New Roman" w:hAnsi="Times New Roman" w:cs="Times New Roman"/>
        </w:rPr>
        <w:t xml:space="preserve"> </w:t>
      </w:r>
      <w:r w:rsidR="005A56DC" w:rsidRPr="005D1620">
        <w:rPr>
          <w:rFonts w:ascii="Times New Roman" w:hAnsi="Times New Roman" w:cs="Times New Roman"/>
        </w:rPr>
        <w:t>-</w:t>
      </w:r>
      <w:r w:rsidR="005A56DC">
        <w:rPr>
          <w:rFonts w:ascii="Times New Roman" w:hAnsi="Times New Roman" w:cs="Times New Roman"/>
        </w:rPr>
        <w:t xml:space="preserve"> </w:t>
      </w:r>
      <w:r w:rsidR="005A56DC" w:rsidRPr="005D1620">
        <w:rPr>
          <w:rFonts w:ascii="Times New Roman" w:hAnsi="Times New Roman" w:cs="Times New Roman"/>
        </w:rPr>
        <w:t>общеобразовательная организация).</w:t>
      </w:r>
    </w:p>
    <w:p w:rsidR="004274BF" w:rsidRPr="005D1620" w:rsidRDefault="007B296B" w:rsidP="005A56DC">
      <w:pPr>
        <w:spacing w:line="360" w:lineRule="auto"/>
        <w:ind w:firstLine="709"/>
        <w:rPr>
          <w:rFonts w:ascii="Times New Roman" w:hAnsi="Times New Roman" w:cs="Times New Roman"/>
        </w:rPr>
      </w:pPr>
      <w:bookmarkStart w:id="8" w:name="sub_1007"/>
      <w:bookmarkEnd w:id="7"/>
      <w:r>
        <w:rPr>
          <w:rFonts w:ascii="Times New Roman" w:hAnsi="Times New Roman" w:cs="Times New Roman"/>
        </w:rPr>
        <w:t>2.3</w:t>
      </w:r>
      <w:r w:rsidR="00F530CD" w:rsidRPr="005D1620">
        <w:rPr>
          <w:rFonts w:ascii="Times New Roman" w:hAnsi="Times New Roman" w:cs="Times New Roman"/>
        </w:rPr>
        <w:t>.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595B3B" w:rsidRPr="00595B3B" w:rsidRDefault="00595B3B" w:rsidP="00595B3B">
      <w:pPr>
        <w:pStyle w:val="22"/>
        <w:shd w:val="clear" w:color="auto" w:fill="auto"/>
        <w:spacing w:line="360" w:lineRule="auto"/>
        <w:ind w:firstLine="740"/>
        <w:rPr>
          <w:sz w:val="26"/>
          <w:szCs w:val="26"/>
        </w:rPr>
      </w:pPr>
      <w:bookmarkStart w:id="9" w:name="sub_1008"/>
      <w:bookmarkEnd w:id="8"/>
      <w:r w:rsidRPr="00595B3B">
        <w:rPr>
          <w:color w:val="000000"/>
          <w:sz w:val="26"/>
          <w:szCs w:val="26"/>
          <w:lang w:bidi="ru-RU"/>
        </w:rPr>
        <w:t>Форма получения общего образования и форма обучения по конкретной общеобразовательной программе определяются родителями (законными предста</w:t>
      </w:r>
      <w:r w:rsidR="00BE2333">
        <w:rPr>
          <w:color w:val="000000"/>
          <w:sz w:val="26"/>
          <w:szCs w:val="26"/>
          <w:lang w:bidi="ru-RU"/>
        </w:rPr>
        <w:t>вителями) несовершеннолетнего уча</w:t>
      </w:r>
      <w:r w:rsidRPr="00595B3B">
        <w:rPr>
          <w:color w:val="000000"/>
          <w:sz w:val="26"/>
          <w:szCs w:val="26"/>
          <w:lang w:bidi="ru-RU"/>
        </w:rPr>
        <w:t>щегося. При выборе родителями (законными предста</w:t>
      </w:r>
      <w:r w:rsidR="00BE2333">
        <w:rPr>
          <w:color w:val="000000"/>
          <w:sz w:val="26"/>
          <w:szCs w:val="26"/>
          <w:lang w:bidi="ru-RU"/>
        </w:rPr>
        <w:t>вителями) несовершеннолетнего уча</w:t>
      </w:r>
      <w:r w:rsidRPr="00595B3B">
        <w:rPr>
          <w:color w:val="000000"/>
          <w:sz w:val="26"/>
          <w:szCs w:val="26"/>
          <w:lang w:bidi="ru-RU"/>
        </w:rPr>
        <w:t>щегося формы получения общего образования и формы обучения учитывается мнение ребенка.</w:t>
      </w:r>
    </w:p>
    <w:p w:rsidR="00595B3B" w:rsidRPr="00595B3B" w:rsidRDefault="00595B3B" w:rsidP="00595B3B">
      <w:pPr>
        <w:pStyle w:val="22"/>
        <w:shd w:val="clear" w:color="auto" w:fill="auto"/>
        <w:spacing w:line="360" w:lineRule="auto"/>
        <w:ind w:firstLine="740"/>
        <w:rPr>
          <w:sz w:val="26"/>
          <w:szCs w:val="26"/>
        </w:rPr>
      </w:pPr>
      <w:r w:rsidRPr="00595B3B">
        <w:rPr>
          <w:color w:val="000000"/>
          <w:sz w:val="26"/>
          <w:szCs w:val="26"/>
          <w:lang w:bidi="ru-RU"/>
        </w:rPr>
        <w:t>При выборе родителями (законными предста</w:t>
      </w:r>
      <w:r w:rsidR="003950A8">
        <w:rPr>
          <w:color w:val="000000"/>
          <w:sz w:val="26"/>
          <w:szCs w:val="26"/>
          <w:lang w:bidi="ru-RU"/>
        </w:rPr>
        <w:t>вителями) несовершеннолетнего уча</w:t>
      </w:r>
      <w:r w:rsidRPr="00595B3B">
        <w:rPr>
          <w:color w:val="000000"/>
          <w:sz w:val="26"/>
          <w:szCs w:val="26"/>
          <w:lang w:bidi="ru-RU"/>
        </w:rPr>
        <w:t>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w:t>
      </w:r>
      <w:r w:rsidR="001B7CA1">
        <w:rPr>
          <w:color w:val="000000"/>
          <w:sz w:val="26"/>
          <w:szCs w:val="26"/>
          <w:lang w:bidi="ru-RU"/>
        </w:rPr>
        <w:t xml:space="preserve"> округа на территории которого</w:t>
      </w:r>
      <w:r w:rsidRPr="00595B3B">
        <w:rPr>
          <w:color w:val="000000"/>
          <w:sz w:val="26"/>
          <w:szCs w:val="26"/>
          <w:lang w:bidi="ru-RU"/>
        </w:rPr>
        <w:t xml:space="preserve"> они проживают.</w:t>
      </w:r>
    </w:p>
    <w:p w:rsidR="00595B3B" w:rsidRPr="005A56DC" w:rsidRDefault="00595B3B" w:rsidP="00595B3B">
      <w:pPr>
        <w:spacing w:line="360" w:lineRule="auto"/>
        <w:rPr>
          <w:rFonts w:ascii="Times New Roman" w:hAnsi="Times New Roman" w:cs="Times New Roman"/>
          <w:color w:val="000000"/>
          <w:lang w:bidi="ru-RU"/>
        </w:rPr>
      </w:pPr>
      <w:r w:rsidRPr="00595B3B">
        <w:rPr>
          <w:rFonts w:ascii="Times New Roman" w:hAnsi="Times New Roman" w:cs="Times New Roman"/>
          <w:color w:val="000000"/>
          <w:lang w:bidi="ru-RU"/>
        </w:rPr>
        <w:t xml:space="preserve">Обучение в форме семейного образования и самообразования осуществляется </w:t>
      </w:r>
      <w:r w:rsidR="0025389C">
        <w:rPr>
          <w:rFonts w:ascii="Times New Roman" w:hAnsi="Times New Roman" w:cs="Times New Roman"/>
          <w:color w:val="000000"/>
          <w:lang w:bidi="ru-RU"/>
        </w:rPr>
        <w:t xml:space="preserve">   </w:t>
      </w:r>
      <w:r w:rsidRPr="00595B3B">
        <w:rPr>
          <w:rFonts w:ascii="Times New Roman" w:hAnsi="Times New Roman" w:cs="Times New Roman"/>
          <w:color w:val="000000"/>
          <w:lang w:bidi="ru-RU"/>
        </w:rPr>
        <w:t>с правом последующего прохождения промежуточной и государ</w:t>
      </w:r>
      <w:r w:rsidR="005A56DC">
        <w:rPr>
          <w:rFonts w:ascii="Times New Roman" w:hAnsi="Times New Roman" w:cs="Times New Roman"/>
          <w:color w:val="000000"/>
          <w:lang w:bidi="ru-RU"/>
        </w:rPr>
        <w:t>ственной итоговой аттестации в образовательных о</w:t>
      </w:r>
      <w:r w:rsidRPr="00595B3B">
        <w:rPr>
          <w:rFonts w:ascii="Times New Roman" w:hAnsi="Times New Roman" w:cs="Times New Roman"/>
          <w:color w:val="000000"/>
          <w:lang w:bidi="ru-RU"/>
        </w:rPr>
        <w:t>рганизациях</w:t>
      </w:r>
      <w:r w:rsidR="005A56DC">
        <w:rPr>
          <w:rFonts w:ascii="Times New Roman" w:hAnsi="Times New Roman" w:cs="Times New Roman"/>
          <w:color w:val="000000"/>
          <w:lang w:bidi="ru-RU"/>
        </w:rPr>
        <w:t>.</w:t>
      </w:r>
    </w:p>
    <w:p w:rsidR="004274BF" w:rsidRDefault="007B296B" w:rsidP="008132B8">
      <w:pPr>
        <w:spacing w:line="360" w:lineRule="auto"/>
        <w:rPr>
          <w:rFonts w:ascii="Times New Roman" w:hAnsi="Times New Roman" w:cs="Times New Roman"/>
        </w:rPr>
      </w:pPr>
      <w:bookmarkStart w:id="10" w:name="sub_1009"/>
      <w:bookmarkEnd w:id="9"/>
      <w:r>
        <w:rPr>
          <w:rFonts w:ascii="Times New Roman" w:hAnsi="Times New Roman" w:cs="Times New Roman"/>
        </w:rPr>
        <w:t>2.4</w:t>
      </w:r>
      <w:r w:rsidR="00F530CD" w:rsidRPr="005D1620">
        <w:rPr>
          <w:rFonts w:ascii="Times New Roman" w:hAnsi="Times New Roman" w:cs="Times New Roman"/>
        </w:rPr>
        <w:t xml:space="preserve">. </w:t>
      </w:r>
      <w:r w:rsidR="008C4861">
        <w:rPr>
          <w:rFonts w:ascii="Times New Roman" w:hAnsi="Times New Roman" w:cs="Times New Roman"/>
        </w:rPr>
        <w:t>Фо</w:t>
      </w:r>
      <w:r w:rsidR="00B416E5">
        <w:rPr>
          <w:rFonts w:ascii="Times New Roman" w:hAnsi="Times New Roman" w:cs="Times New Roman"/>
        </w:rPr>
        <w:t>р</w:t>
      </w:r>
      <w:r w:rsidR="008C4861">
        <w:rPr>
          <w:rFonts w:ascii="Times New Roman" w:hAnsi="Times New Roman" w:cs="Times New Roman"/>
        </w:rPr>
        <w:t>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законом от 29 декабря 2012 г</w:t>
      </w:r>
      <w:r w:rsidR="008C4861" w:rsidRPr="008C4861">
        <w:rPr>
          <w:rFonts w:ascii="Times New Roman" w:hAnsi="Times New Roman" w:cs="Times New Roman"/>
        </w:rPr>
        <w:t xml:space="preserve">. </w:t>
      </w:r>
      <w:r w:rsidR="008C4861">
        <w:rPr>
          <w:rFonts w:ascii="Times New Roman" w:hAnsi="Times New Roman" w:cs="Times New Roman"/>
          <w:lang w:val="en-US"/>
        </w:rPr>
        <w:t>N</w:t>
      </w:r>
      <w:r w:rsidR="008C4861">
        <w:rPr>
          <w:rFonts w:ascii="Times New Roman" w:hAnsi="Times New Roman" w:cs="Times New Roman"/>
        </w:rPr>
        <w:t>273-ФЗ</w:t>
      </w:r>
      <w:r w:rsidR="003950A8">
        <w:rPr>
          <w:rFonts w:ascii="Times New Roman" w:hAnsi="Times New Roman" w:cs="Times New Roman"/>
        </w:rPr>
        <w:t xml:space="preserve">       </w:t>
      </w:r>
      <w:r w:rsidR="008C4861">
        <w:rPr>
          <w:rFonts w:ascii="Times New Roman" w:hAnsi="Times New Roman" w:cs="Times New Roman"/>
        </w:rPr>
        <w:t>«Об образовании в Российской Федерации».</w:t>
      </w:r>
    </w:p>
    <w:p w:rsidR="008C4861" w:rsidRPr="008C4861" w:rsidRDefault="008C4861" w:rsidP="008C4861">
      <w:pPr>
        <w:spacing w:line="360" w:lineRule="auto"/>
        <w:rPr>
          <w:rFonts w:ascii="Times New Roman" w:hAnsi="Times New Roman" w:cs="Times New Roman"/>
        </w:rPr>
      </w:pPr>
      <w:r>
        <w:rPr>
          <w:rFonts w:ascii="Times New Roman" w:hAnsi="Times New Roman" w:cs="Times New Roman"/>
        </w:rPr>
        <w:lastRenderedPageBreak/>
        <w:t>Допускается сочетание различных форм получения образования и форм обучения.</w:t>
      </w:r>
    </w:p>
    <w:p w:rsidR="008C4861" w:rsidRPr="008C4861" w:rsidRDefault="007B296B" w:rsidP="008C4861">
      <w:pPr>
        <w:pStyle w:val="22"/>
        <w:shd w:val="clear" w:color="auto" w:fill="auto"/>
        <w:tabs>
          <w:tab w:val="left" w:pos="1027"/>
        </w:tabs>
        <w:spacing w:line="360" w:lineRule="auto"/>
        <w:ind w:firstLine="709"/>
        <w:rPr>
          <w:sz w:val="26"/>
          <w:szCs w:val="26"/>
        </w:rPr>
      </w:pPr>
      <w:bookmarkStart w:id="11" w:name="sub_1010"/>
      <w:bookmarkEnd w:id="10"/>
      <w:r>
        <w:rPr>
          <w:sz w:val="26"/>
          <w:szCs w:val="26"/>
        </w:rPr>
        <w:t>2.5</w:t>
      </w:r>
      <w:r w:rsidR="00F530CD" w:rsidRPr="008C4861">
        <w:rPr>
          <w:sz w:val="26"/>
          <w:szCs w:val="26"/>
        </w:rPr>
        <w:t xml:space="preserve">. </w:t>
      </w:r>
      <w:bookmarkStart w:id="12" w:name="sub_1011"/>
      <w:bookmarkEnd w:id="11"/>
      <w:r w:rsidR="008C4861" w:rsidRPr="008C4861">
        <w:rPr>
          <w:color w:val="000000"/>
          <w:sz w:val="26"/>
          <w:szCs w:val="26"/>
          <w:lang w:bidi="ru-RU"/>
        </w:rPr>
        <w:t xml:space="preserve">Обучение по индивидуальному учебному плану, в том числе ускоренное обучение, в пределах осваиваемых общеобразовательных программ осуществляется </w:t>
      </w:r>
      <w:r w:rsidR="0025389C">
        <w:rPr>
          <w:color w:val="000000"/>
          <w:sz w:val="26"/>
          <w:szCs w:val="26"/>
          <w:lang w:bidi="ru-RU"/>
        </w:rPr>
        <w:t xml:space="preserve">   </w:t>
      </w:r>
      <w:r w:rsidR="008C4861" w:rsidRPr="008C4861">
        <w:rPr>
          <w:color w:val="000000"/>
          <w:sz w:val="26"/>
          <w:szCs w:val="26"/>
          <w:lang w:bidi="ru-RU"/>
        </w:rPr>
        <w:t xml:space="preserve">в порядке, установленном локальными </w:t>
      </w:r>
      <w:r w:rsidR="004008B2">
        <w:rPr>
          <w:color w:val="000000"/>
          <w:sz w:val="26"/>
          <w:szCs w:val="26"/>
          <w:lang w:bidi="ru-RU"/>
        </w:rPr>
        <w:t>нормативными актами образовательной о</w:t>
      </w:r>
      <w:r w:rsidR="008C4861" w:rsidRPr="008C4861">
        <w:rPr>
          <w:color w:val="000000"/>
          <w:sz w:val="26"/>
          <w:szCs w:val="26"/>
          <w:lang w:bidi="ru-RU"/>
        </w:rPr>
        <w:t>рганизации.</w:t>
      </w:r>
    </w:p>
    <w:p w:rsidR="008C4861" w:rsidRPr="008C4861" w:rsidRDefault="008C4861" w:rsidP="008C4861">
      <w:pPr>
        <w:pStyle w:val="22"/>
        <w:shd w:val="clear" w:color="auto" w:fill="auto"/>
        <w:spacing w:line="360" w:lineRule="auto"/>
        <w:ind w:firstLine="709"/>
        <w:rPr>
          <w:sz w:val="26"/>
          <w:szCs w:val="26"/>
        </w:rPr>
      </w:pPr>
      <w:r w:rsidRPr="008C4861">
        <w:rPr>
          <w:color w:val="000000"/>
          <w:sz w:val="26"/>
          <w:szCs w:val="26"/>
          <w:lang w:bidi="ru-RU"/>
        </w:rPr>
        <w:t>При прохождении обучения в соответствии с индивидуальным учебным планом его продолж</w:t>
      </w:r>
      <w:r w:rsidR="004008B2">
        <w:rPr>
          <w:color w:val="000000"/>
          <w:sz w:val="26"/>
          <w:szCs w:val="26"/>
          <w:lang w:bidi="ru-RU"/>
        </w:rPr>
        <w:t>ительность может быть изменена образовательной о</w:t>
      </w:r>
      <w:r w:rsidRPr="008C4861">
        <w:rPr>
          <w:color w:val="000000"/>
          <w:sz w:val="26"/>
          <w:szCs w:val="26"/>
          <w:lang w:bidi="ru-RU"/>
        </w:rPr>
        <w:t>рганизацией с учетом особенностей и образовательных потребностей конк</w:t>
      </w:r>
      <w:r w:rsidR="003950A8">
        <w:rPr>
          <w:color w:val="000000"/>
          <w:sz w:val="26"/>
          <w:szCs w:val="26"/>
          <w:lang w:bidi="ru-RU"/>
        </w:rPr>
        <w:t>ретного уча</w:t>
      </w:r>
      <w:r w:rsidRPr="008C4861">
        <w:rPr>
          <w:color w:val="000000"/>
          <w:sz w:val="26"/>
          <w:szCs w:val="26"/>
          <w:lang w:bidi="ru-RU"/>
        </w:rPr>
        <w:t>щегося.</w:t>
      </w:r>
    </w:p>
    <w:p w:rsidR="004008B2" w:rsidRPr="004008B2" w:rsidRDefault="007B296B" w:rsidP="004008B2">
      <w:pPr>
        <w:pStyle w:val="22"/>
        <w:shd w:val="clear" w:color="auto" w:fill="auto"/>
        <w:tabs>
          <w:tab w:val="left" w:pos="1027"/>
        </w:tabs>
        <w:spacing w:line="360" w:lineRule="auto"/>
        <w:ind w:firstLine="709"/>
        <w:rPr>
          <w:sz w:val="26"/>
          <w:szCs w:val="26"/>
        </w:rPr>
      </w:pPr>
      <w:r>
        <w:rPr>
          <w:sz w:val="26"/>
          <w:szCs w:val="26"/>
        </w:rPr>
        <w:t>2.6</w:t>
      </w:r>
      <w:r w:rsidR="00F530CD" w:rsidRPr="004008B2">
        <w:rPr>
          <w:sz w:val="26"/>
          <w:szCs w:val="26"/>
        </w:rPr>
        <w:t xml:space="preserve">. </w:t>
      </w:r>
      <w:r w:rsidR="004008B2" w:rsidRPr="004008B2">
        <w:rPr>
          <w:color w:val="000000"/>
          <w:sz w:val="26"/>
          <w:szCs w:val="26"/>
          <w:lang w:bidi="ru-RU"/>
        </w:rPr>
        <w:t>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r w:rsidR="004008B2">
        <w:rPr>
          <w:color w:val="000000"/>
          <w:sz w:val="26"/>
          <w:szCs w:val="26"/>
          <w:lang w:bidi="ru-RU"/>
        </w:rPr>
        <w:t>.</w:t>
      </w:r>
    </w:p>
    <w:p w:rsidR="004008B2" w:rsidRPr="004008B2" w:rsidRDefault="007B296B" w:rsidP="004008B2">
      <w:pPr>
        <w:pStyle w:val="22"/>
        <w:shd w:val="clear" w:color="auto" w:fill="auto"/>
        <w:tabs>
          <w:tab w:val="left" w:pos="1183"/>
        </w:tabs>
        <w:spacing w:line="360" w:lineRule="auto"/>
        <w:ind w:firstLine="709"/>
        <w:rPr>
          <w:sz w:val="26"/>
          <w:szCs w:val="26"/>
        </w:rPr>
      </w:pPr>
      <w:bookmarkStart w:id="13" w:name="sub_1012"/>
      <w:bookmarkEnd w:id="12"/>
      <w:r>
        <w:rPr>
          <w:sz w:val="26"/>
          <w:szCs w:val="26"/>
        </w:rPr>
        <w:t>2.7</w:t>
      </w:r>
      <w:r w:rsidR="00F530CD" w:rsidRPr="004008B2">
        <w:rPr>
          <w:sz w:val="26"/>
          <w:szCs w:val="26"/>
        </w:rPr>
        <w:t xml:space="preserve">. </w:t>
      </w:r>
      <w:r w:rsidR="004008B2" w:rsidRPr="004008B2">
        <w:rPr>
          <w:color w:val="000000"/>
          <w:sz w:val="26"/>
          <w:szCs w:val="26"/>
          <w:lang w:bidi="ru-RU"/>
        </w:rPr>
        <w:t>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4008B2" w:rsidRPr="004008B2" w:rsidRDefault="007B296B" w:rsidP="004008B2">
      <w:pPr>
        <w:pStyle w:val="22"/>
        <w:shd w:val="clear" w:color="auto" w:fill="auto"/>
        <w:tabs>
          <w:tab w:val="left" w:pos="1183"/>
        </w:tabs>
        <w:spacing w:line="360" w:lineRule="auto"/>
        <w:ind w:firstLine="709"/>
        <w:rPr>
          <w:sz w:val="26"/>
          <w:szCs w:val="26"/>
        </w:rPr>
      </w:pPr>
      <w:bookmarkStart w:id="14" w:name="sub_1013"/>
      <w:bookmarkEnd w:id="13"/>
      <w:r>
        <w:rPr>
          <w:sz w:val="26"/>
          <w:szCs w:val="26"/>
        </w:rPr>
        <w:t>2.8</w:t>
      </w:r>
      <w:r w:rsidR="00F530CD" w:rsidRPr="004008B2">
        <w:rPr>
          <w:sz w:val="26"/>
          <w:szCs w:val="26"/>
        </w:rPr>
        <w:t>.</w:t>
      </w:r>
      <w:r w:rsidR="004008B2" w:rsidRPr="004008B2">
        <w:rPr>
          <w:color w:val="000000"/>
          <w:sz w:val="26"/>
          <w:szCs w:val="26"/>
          <w:lang w:bidi="ru-RU"/>
        </w:rPr>
        <w:t xml:space="preserve">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4008B2" w:rsidRPr="004008B2" w:rsidRDefault="00F530CD" w:rsidP="004008B2">
      <w:pPr>
        <w:pStyle w:val="22"/>
        <w:shd w:val="clear" w:color="auto" w:fill="auto"/>
        <w:tabs>
          <w:tab w:val="left" w:pos="1339"/>
        </w:tabs>
        <w:spacing w:line="360" w:lineRule="auto"/>
        <w:ind w:firstLine="709"/>
        <w:rPr>
          <w:sz w:val="26"/>
          <w:szCs w:val="26"/>
        </w:rPr>
      </w:pPr>
      <w:r w:rsidRPr="004008B2">
        <w:rPr>
          <w:sz w:val="26"/>
          <w:szCs w:val="26"/>
        </w:rPr>
        <w:t xml:space="preserve"> </w:t>
      </w:r>
      <w:bookmarkStart w:id="15" w:name="sub_1014"/>
      <w:bookmarkEnd w:id="14"/>
      <w:r w:rsidR="007B296B">
        <w:rPr>
          <w:sz w:val="26"/>
          <w:szCs w:val="26"/>
        </w:rPr>
        <w:t>2.9</w:t>
      </w:r>
      <w:r w:rsidRPr="004008B2">
        <w:rPr>
          <w:sz w:val="26"/>
          <w:szCs w:val="26"/>
        </w:rPr>
        <w:t xml:space="preserve">. </w:t>
      </w:r>
      <w:r w:rsidR="004008B2" w:rsidRPr="004008B2">
        <w:rPr>
          <w:color w:val="000000"/>
          <w:sz w:val="26"/>
          <w:szCs w:val="26"/>
          <w:lang w:bidi="ru-RU"/>
        </w:rPr>
        <w:t xml:space="preserve">Общеобразовательные программы самостоятельно </w:t>
      </w:r>
      <w:r w:rsidR="004008B2">
        <w:rPr>
          <w:color w:val="000000"/>
          <w:sz w:val="26"/>
          <w:szCs w:val="26"/>
          <w:lang w:bidi="ru-RU"/>
        </w:rPr>
        <w:t xml:space="preserve">разрабатываются </w:t>
      </w:r>
      <w:r w:rsidR="0025389C">
        <w:rPr>
          <w:color w:val="000000"/>
          <w:sz w:val="26"/>
          <w:szCs w:val="26"/>
          <w:lang w:bidi="ru-RU"/>
        </w:rPr>
        <w:t xml:space="preserve">        </w:t>
      </w:r>
      <w:r w:rsidR="004008B2">
        <w:rPr>
          <w:color w:val="000000"/>
          <w:sz w:val="26"/>
          <w:szCs w:val="26"/>
          <w:lang w:bidi="ru-RU"/>
        </w:rPr>
        <w:t>и утверждаются образовательными о</w:t>
      </w:r>
      <w:r w:rsidR="004008B2" w:rsidRPr="004008B2">
        <w:rPr>
          <w:color w:val="000000"/>
          <w:sz w:val="26"/>
          <w:szCs w:val="26"/>
          <w:lang w:bidi="ru-RU"/>
        </w:rPr>
        <w:t>рганизациями.</w:t>
      </w:r>
    </w:p>
    <w:p w:rsidR="004008B2" w:rsidRPr="004008B2" w:rsidRDefault="004008B2" w:rsidP="004008B2">
      <w:pPr>
        <w:pStyle w:val="22"/>
        <w:shd w:val="clear" w:color="auto" w:fill="auto"/>
        <w:spacing w:line="360" w:lineRule="auto"/>
        <w:ind w:firstLine="709"/>
        <w:rPr>
          <w:sz w:val="26"/>
          <w:szCs w:val="26"/>
        </w:rPr>
      </w:pPr>
      <w:r>
        <w:rPr>
          <w:color w:val="000000"/>
          <w:sz w:val="26"/>
          <w:szCs w:val="26"/>
          <w:lang w:bidi="ru-RU"/>
        </w:rPr>
        <w:t>Образовательные о</w:t>
      </w:r>
      <w:r w:rsidRPr="004008B2">
        <w:rPr>
          <w:color w:val="000000"/>
          <w:sz w:val="26"/>
          <w:szCs w:val="26"/>
          <w:lang w:bidi="ru-RU"/>
        </w:rPr>
        <w:t>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4008B2" w:rsidRPr="004008B2" w:rsidRDefault="007B296B" w:rsidP="004008B2">
      <w:pPr>
        <w:pStyle w:val="22"/>
        <w:shd w:val="clear" w:color="auto" w:fill="auto"/>
        <w:tabs>
          <w:tab w:val="left" w:pos="1339"/>
        </w:tabs>
        <w:spacing w:line="360" w:lineRule="auto"/>
        <w:ind w:firstLine="709"/>
        <w:rPr>
          <w:sz w:val="26"/>
          <w:szCs w:val="26"/>
        </w:rPr>
      </w:pPr>
      <w:bookmarkStart w:id="16" w:name="sub_1015"/>
      <w:bookmarkEnd w:id="15"/>
      <w:r>
        <w:rPr>
          <w:sz w:val="26"/>
          <w:szCs w:val="26"/>
        </w:rPr>
        <w:t>2.10</w:t>
      </w:r>
      <w:r w:rsidR="00F530CD" w:rsidRPr="004008B2">
        <w:rPr>
          <w:sz w:val="26"/>
          <w:szCs w:val="26"/>
        </w:rPr>
        <w:t xml:space="preserve">. </w:t>
      </w:r>
      <w:r w:rsidR="004008B2" w:rsidRPr="004008B2">
        <w:rPr>
          <w:color w:val="000000"/>
          <w:sz w:val="26"/>
          <w:szCs w:val="26"/>
          <w:lang w:bidi="ru-RU"/>
        </w:rPr>
        <w:t xml:space="preserve">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w:t>
      </w:r>
      <w:r w:rsidR="00E36110">
        <w:rPr>
          <w:color w:val="000000"/>
          <w:sz w:val="26"/>
          <w:szCs w:val="26"/>
          <w:lang w:bidi="ru-RU"/>
        </w:rPr>
        <w:t>рабочую программу воспитания и календарный план воспитательной работы.</w:t>
      </w:r>
    </w:p>
    <w:p w:rsidR="004008B2" w:rsidRDefault="004008B2" w:rsidP="004008B2">
      <w:pPr>
        <w:pStyle w:val="22"/>
        <w:shd w:val="clear" w:color="auto" w:fill="auto"/>
        <w:spacing w:line="360" w:lineRule="auto"/>
        <w:ind w:firstLine="709"/>
        <w:rPr>
          <w:color w:val="000000"/>
          <w:sz w:val="26"/>
          <w:szCs w:val="26"/>
          <w:lang w:bidi="ru-RU"/>
        </w:rPr>
      </w:pPr>
      <w:r w:rsidRPr="004008B2">
        <w:rPr>
          <w:color w:val="000000"/>
          <w:sz w:val="26"/>
          <w:szCs w:val="26"/>
          <w:lang w:bidi="ru-RU"/>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w:t>
      </w:r>
      <w:r w:rsidR="003950A8">
        <w:rPr>
          <w:color w:val="000000"/>
          <w:sz w:val="26"/>
          <w:szCs w:val="26"/>
          <w:lang w:bidi="ru-RU"/>
        </w:rPr>
        <w:t>льности уча</w:t>
      </w:r>
      <w:r w:rsidRPr="004008B2">
        <w:rPr>
          <w:color w:val="000000"/>
          <w:sz w:val="26"/>
          <w:szCs w:val="26"/>
          <w:lang w:bidi="ru-RU"/>
        </w:rPr>
        <w:t>щихся</w:t>
      </w:r>
      <w:r w:rsidR="003950A8">
        <w:rPr>
          <w:color w:val="000000"/>
          <w:sz w:val="26"/>
          <w:szCs w:val="26"/>
          <w:lang w:bidi="ru-RU"/>
        </w:rPr>
        <w:t xml:space="preserve">  </w:t>
      </w:r>
      <w:r w:rsidRPr="004008B2">
        <w:rPr>
          <w:color w:val="000000"/>
          <w:sz w:val="26"/>
          <w:szCs w:val="26"/>
          <w:lang w:bidi="ru-RU"/>
        </w:rPr>
        <w:t xml:space="preserve"> </w:t>
      </w:r>
      <w:r w:rsidRPr="004008B2">
        <w:rPr>
          <w:color w:val="000000"/>
          <w:sz w:val="26"/>
          <w:szCs w:val="26"/>
          <w:lang w:bidi="ru-RU"/>
        </w:rPr>
        <w:lastRenderedPageBreak/>
        <w:t>и формы их промежуточной аттестации.</w:t>
      </w:r>
    </w:p>
    <w:p w:rsidR="00E36110" w:rsidRPr="004008B2" w:rsidRDefault="00E36110" w:rsidP="004008B2">
      <w:pPr>
        <w:pStyle w:val="22"/>
        <w:shd w:val="clear" w:color="auto" w:fill="auto"/>
        <w:spacing w:line="360" w:lineRule="auto"/>
        <w:ind w:firstLine="709"/>
        <w:rPr>
          <w:sz w:val="26"/>
          <w:szCs w:val="26"/>
        </w:rPr>
      </w:pPr>
      <w:r>
        <w:rPr>
          <w:color w:val="000000"/>
          <w:sz w:val="26"/>
          <w:szCs w:val="26"/>
          <w:lang w:bidi="ru-RU"/>
        </w:rPr>
        <w:t>Рабочая программа воспитания и календарный план воспитательной работы разрабатываются и утверждаются образовательной организацией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rsidR="004274BF" w:rsidRPr="004602CB" w:rsidRDefault="007B296B" w:rsidP="004602CB">
      <w:pPr>
        <w:spacing w:line="360" w:lineRule="auto"/>
        <w:ind w:firstLine="709"/>
        <w:rPr>
          <w:rFonts w:ascii="Times New Roman" w:hAnsi="Times New Roman" w:cs="Times New Roman"/>
        </w:rPr>
      </w:pPr>
      <w:bookmarkStart w:id="17" w:name="sub_1017"/>
      <w:bookmarkEnd w:id="16"/>
      <w:r>
        <w:rPr>
          <w:rFonts w:ascii="Times New Roman" w:hAnsi="Times New Roman" w:cs="Times New Roman"/>
        </w:rPr>
        <w:t>2.11</w:t>
      </w:r>
      <w:r w:rsidR="00F530CD" w:rsidRPr="004602CB">
        <w:rPr>
          <w:rFonts w:ascii="Times New Roman" w:hAnsi="Times New Roman" w:cs="Times New Roman"/>
        </w:rPr>
        <w:t xml:space="preserve">. </w:t>
      </w:r>
      <w:r w:rsidR="004602CB" w:rsidRPr="004602CB">
        <w:rPr>
          <w:rFonts w:ascii="Times New Roman" w:hAnsi="Times New Roman" w:cs="Times New Roman"/>
          <w:color w:val="000000"/>
          <w:lang w:bidi="ru-RU"/>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004602CB">
        <w:rPr>
          <w:rFonts w:ascii="Times New Roman" w:hAnsi="Times New Roman" w:cs="Times New Roman"/>
          <w:color w:val="000000"/>
          <w:lang w:bidi="ru-RU"/>
        </w:rPr>
        <w:t>.</w:t>
      </w:r>
    </w:p>
    <w:p w:rsidR="004602CB" w:rsidRPr="004602CB" w:rsidRDefault="007B296B" w:rsidP="004602CB">
      <w:pPr>
        <w:spacing w:line="360" w:lineRule="auto"/>
        <w:ind w:firstLine="709"/>
        <w:rPr>
          <w:rFonts w:ascii="Times New Roman" w:hAnsi="Times New Roman" w:cs="Times New Roman"/>
        </w:rPr>
      </w:pPr>
      <w:bookmarkStart w:id="18" w:name="sub_1018"/>
      <w:bookmarkEnd w:id="17"/>
      <w:r>
        <w:rPr>
          <w:rFonts w:ascii="Times New Roman" w:hAnsi="Times New Roman" w:cs="Times New Roman"/>
        </w:rPr>
        <w:t>2.12</w:t>
      </w:r>
      <w:r w:rsidR="00F530CD" w:rsidRPr="004602CB">
        <w:rPr>
          <w:rFonts w:ascii="Times New Roman" w:hAnsi="Times New Roman" w:cs="Times New Roman"/>
        </w:rPr>
        <w:t xml:space="preserve">. </w:t>
      </w:r>
      <w:r w:rsidR="004602CB" w:rsidRPr="004602CB">
        <w:rPr>
          <w:rFonts w:ascii="Times New Roman" w:hAnsi="Times New Roman" w:cs="Times New Roman"/>
          <w:color w:val="000000"/>
          <w:lang w:bidi="ru-RU"/>
        </w:rPr>
        <w:t>При угрозе возникновения и (или) возни</w:t>
      </w:r>
      <w:r w:rsidR="004602CB">
        <w:rPr>
          <w:rFonts w:ascii="Times New Roman" w:hAnsi="Times New Roman" w:cs="Times New Roman"/>
          <w:color w:val="000000"/>
          <w:lang w:bidi="ru-RU"/>
        </w:rPr>
        <w:t xml:space="preserve">кновении отдельных чрезвычайных ситуаций, введении режима повышенной </w:t>
      </w:r>
      <w:r w:rsidR="004602CB" w:rsidRPr="004602CB">
        <w:rPr>
          <w:rFonts w:ascii="Times New Roman" w:hAnsi="Times New Roman" w:cs="Times New Roman"/>
          <w:color w:val="000000"/>
          <w:lang w:bidi="ru-RU"/>
        </w:rPr>
        <w:t>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r w:rsidR="004602CB">
        <w:rPr>
          <w:rFonts w:ascii="Times New Roman" w:hAnsi="Times New Roman" w:cs="Times New Roman"/>
          <w:color w:val="000000"/>
          <w:lang w:bidi="ru-RU"/>
        </w:rPr>
        <w:t>.</w:t>
      </w:r>
    </w:p>
    <w:p w:rsidR="004602CB" w:rsidRPr="004602CB" w:rsidRDefault="007B296B" w:rsidP="0090330A">
      <w:pPr>
        <w:pStyle w:val="22"/>
        <w:shd w:val="clear" w:color="auto" w:fill="auto"/>
        <w:tabs>
          <w:tab w:val="left" w:pos="1153"/>
        </w:tabs>
        <w:spacing w:line="360" w:lineRule="auto"/>
        <w:ind w:firstLine="709"/>
        <w:rPr>
          <w:sz w:val="26"/>
          <w:szCs w:val="26"/>
        </w:rPr>
      </w:pPr>
      <w:bookmarkStart w:id="19" w:name="sub_1019"/>
      <w:bookmarkEnd w:id="18"/>
      <w:r>
        <w:rPr>
          <w:sz w:val="26"/>
          <w:szCs w:val="26"/>
        </w:rPr>
        <w:t>2.13</w:t>
      </w:r>
      <w:r w:rsidR="00F530CD" w:rsidRPr="004602CB">
        <w:rPr>
          <w:sz w:val="26"/>
          <w:szCs w:val="26"/>
        </w:rPr>
        <w:t xml:space="preserve">. </w:t>
      </w:r>
      <w:bookmarkStart w:id="20" w:name="sub_1020"/>
      <w:bookmarkEnd w:id="19"/>
      <w:r w:rsidR="004602CB" w:rsidRPr="004602CB">
        <w:rPr>
          <w:color w:val="000000"/>
          <w:sz w:val="26"/>
          <w:szCs w:val="26"/>
          <w:lang w:bidi="ru-RU"/>
        </w:rPr>
        <w:t>Общеобразов</w:t>
      </w:r>
      <w:r w:rsidR="004602CB">
        <w:rPr>
          <w:color w:val="000000"/>
          <w:sz w:val="26"/>
          <w:szCs w:val="26"/>
          <w:lang w:bidi="ru-RU"/>
        </w:rPr>
        <w:t>ательные программы реализуются образовательной о</w:t>
      </w:r>
      <w:r w:rsidR="004602CB" w:rsidRPr="004602CB">
        <w:rPr>
          <w:color w:val="000000"/>
          <w:sz w:val="26"/>
          <w:szCs w:val="26"/>
          <w:lang w:bidi="ru-RU"/>
        </w:rPr>
        <w:t>рганизацией как самостоятельно, так и посредством сетевых форм их реализации.</w:t>
      </w:r>
    </w:p>
    <w:p w:rsidR="004602CB" w:rsidRPr="004602CB" w:rsidRDefault="004602CB" w:rsidP="004602CB">
      <w:pPr>
        <w:pStyle w:val="22"/>
        <w:shd w:val="clear" w:color="auto" w:fill="auto"/>
        <w:spacing w:line="360" w:lineRule="auto"/>
        <w:ind w:firstLine="760"/>
        <w:rPr>
          <w:sz w:val="26"/>
          <w:szCs w:val="26"/>
        </w:rPr>
      </w:pPr>
      <w:r w:rsidRPr="004602CB">
        <w:rPr>
          <w:color w:val="000000"/>
          <w:sz w:val="26"/>
          <w:szCs w:val="26"/>
          <w:lang w:bidi="ru-RU"/>
        </w:rPr>
        <w:t>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w:t>
      </w:r>
      <w:r w:rsidR="003950A8">
        <w:rPr>
          <w:color w:val="000000"/>
          <w:sz w:val="26"/>
          <w:szCs w:val="26"/>
          <w:lang w:bidi="ru-RU"/>
        </w:rPr>
        <w:t>ия образовательных программ уча</w:t>
      </w:r>
      <w:r w:rsidRPr="004602CB">
        <w:rPr>
          <w:color w:val="000000"/>
          <w:sz w:val="26"/>
          <w:szCs w:val="26"/>
          <w:lang w:bidi="ru-RU"/>
        </w:rPr>
        <w:t xml:space="preserve">щимися с использованием ресурсов нескольких организаций, осуществляющих образовательную деятельность, включая иностранные, а также при необходимости </w:t>
      </w:r>
      <w:r w:rsidR="0025389C">
        <w:rPr>
          <w:color w:val="000000"/>
          <w:sz w:val="26"/>
          <w:szCs w:val="26"/>
          <w:lang w:bidi="ru-RU"/>
        </w:rPr>
        <w:t xml:space="preserve">    </w:t>
      </w:r>
      <w:r w:rsidRPr="004602CB">
        <w:rPr>
          <w:color w:val="000000"/>
          <w:sz w:val="26"/>
          <w:szCs w:val="26"/>
          <w:lang w:bidi="ru-RU"/>
        </w:rPr>
        <w:t>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организациями.</w:t>
      </w:r>
    </w:p>
    <w:p w:rsidR="004602CB" w:rsidRPr="004602CB" w:rsidRDefault="007B296B" w:rsidP="004602CB">
      <w:pPr>
        <w:pStyle w:val="22"/>
        <w:shd w:val="clear" w:color="auto" w:fill="auto"/>
        <w:tabs>
          <w:tab w:val="left" w:pos="1153"/>
        </w:tabs>
        <w:spacing w:line="360" w:lineRule="auto"/>
        <w:ind w:firstLine="709"/>
        <w:rPr>
          <w:sz w:val="26"/>
          <w:szCs w:val="26"/>
        </w:rPr>
      </w:pPr>
      <w:r>
        <w:rPr>
          <w:sz w:val="26"/>
          <w:szCs w:val="26"/>
        </w:rPr>
        <w:t>2.14</w:t>
      </w:r>
      <w:r w:rsidR="00F530CD" w:rsidRPr="004602CB">
        <w:rPr>
          <w:sz w:val="26"/>
          <w:szCs w:val="26"/>
        </w:rPr>
        <w:t xml:space="preserve">. </w:t>
      </w:r>
      <w:bookmarkEnd w:id="20"/>
      <w:r w:rsidR="004602CB" w:rsidRPr="004602CB">
        <w:rPr>
          <w:color w:val="000000"/>
          <w:sz w:val="26"/>
          <w:szCs w:val="26"/>
          <w:lang w:bidi="ru-RU"/>
        </w:rPr>
        <w:t>При реализаци</w:t>
      </w:r>
      <w:r w:rsidR="004602CB">
        <w:rPr>
          <w:color w:val="000000"/>
          <w:sz w:val="26"/>
          <w:szCs w:val="26"/>
          <w:lang w:bidi="ru-RU"/>
        </w:rPr>
        <w:t>и общеобразовательных программ образовательной о</w:t>
      </w:r>
      <w:r w:rsidR="004602CB" w:rsidRPr="004602CB">
        <w:rPr>
          <w:color w:val="000000"/>
          <w:sz w:val="26"/>
          <w:szCs w:val="26"/>
          <w:lang w:bidi="ru-RU"/>
        </w:rPr>
        <w:t>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w:t>
      </w:r>
    </w:p>
    <w:p w:rsidR="007A1D6A" w:rsidRDefault="007B296B" w:rsidP="007A1D6A">
      <w:pPr>
        <w:pStyle w:val="22"/>
        <w:shd w:val="clear" w:color="auto" w:fill="auto"/>
        <w:tabs>
          <w:tab w:val="left" w:pos="1382"/>
        </w:tabs>
        <w:spacing w:line="360" w:lineRule="auto"/>
        <w:ind w:firstLine="709"/>
        <w:rPr>
          <w:color w:val="000000"/>
          <w:sz w:val="26"/>
          <w:szCs w:val="26"/>
          <w:lang w:bidi="ru-RU"/>
        </w:rPr>
      </w:pPr>
      <w:bookmarkStart w:id="21" w:name="sub_1021"/>
      <w:r>
        <w:rPr>
          <w:sz w:val="26"/>
          <w:szCs w:val="26"/>
        </w:rPr>
        <w:lastRenderedPageBreak/>
        <w:t>2.15</w:t>
      </w:r>
      <w:r w:rsidR="00F530CD" w:rsidRPr="00317D3E">
        <w:rPr>
          <w:sz w:val="26"/>
          <w:szCs w:val="26"/>
        </w:rPr>
        <w:t xml:space="preserve">. </w:t>
      </w:r>
      <w:r w:rsidR="00317D3E">
        <w:rPr>
          <w:color w:val="000000"/>
          <w:sz w:val="26"/>
          <w:szCs w:val="26"/>
          <w:lang w:bidi="ru-RU"/>
        </w:rPr>
        <w:t>В образовательных о</w:t>
      </w:r>
      <w:r w:rsidR="00317D3E" w:rsidRPr="00317D3E">
        <w:rPr>
          <w:color w:val="000000"/>
          <w:sz w:val="26"/>
          <w:szCs w:val="26"/>
          <w:lang w:bidi="ru-RU"/>
        </w:rPr>
        <w:t>рганизациях образовательная деятельность осуществляется на государственном языке Российской Федерации.</w:t>
      </w:r>
    </w:p>
    <w:p w:rsidR="001C5231" w:rsidRPr="00317D3E" w:rsidRDefault="001C5231" w:rsidP="001C5231">
      <w:pPr>
        <w:pStyle w:val="22"/>
        <w:shd w:val="clear" w:color="auto" w:fill="auto"/>
        <w:spacing w:line="360" w:lineRule="auto"/>
        <w:ind w:firstLine="709"/>
        <w:rPr>
          <w:sz w:val="26"/>
          <w:szCs w:val="26"/>
        </w:rPr>
      </w:pPr>
      <w:r w:rsidRPr="00317D3E">
        <w:rPr>
          <w:color w:val="000000"/>
          <w:sz w:val="26"/>
          <w:szCs w:val="26"/>
          <w:lang w:bidi="ru-RU"/>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w:t>
      </w:r>
      <w:r>
        <w:rPr>
          <w:color w:val="000000"/>
          <w:sz w:val="26"/>
          <w:szCs w:val="26"/>
          <w:lang w:bidi="ru-RU"/>
        </w:rPr>
        <w:t>тавителей) несовершеннолетних уча</w:t>
      </w:r>
      <w:r w:rsidRPr="00317D3E">
        <w:rPr>
          <w:color w:val="000000"/>
          <w:sz w:val="26"/>
          <w:szCs w:val="26"/>
          <w:lang w:bidi="ru-RU"/>
        </w:rPr>
        <w:t>щихся.</w:t>
      </w:r>
    </w:p>
    <w:p w:rsidR="006A13D5" w:rsidRPr="006A13D5" w:rsidRDefault="007B296B" w:rsidP="006A13D5">
      <w:pPr>
        <w:pStyle w:val="22"/>
        <w:shd w:val="clear" w:color="auto" w:fill="auto"/>
        <w:tabs>
          <w:tab w:val="left" w:pos="1203"/>
        </w:tabs>
        <w:spacing w:line="360" w:lineRule="auto"/>
        <w:ind w:firstLine="709"/>
        <w:rPr>
          <w:sz w:val="26"/>
          <w:szCs w:val="26"/>
        </w:rPr>
      </w:pPr>
      <w:bookmarkStart w:id="22" w:name="sub_1022"/>
      <w:bookmarkEnd w:id="21"/>
      <w:r>
        <w:rPr>
          <w:sz w:val="26"/>
          <w:szCs w:val="26"/>
        </w:rPr>
        <w:t>2.16</w:t>
      </w:r>
      <w:r w:rsidR="00F530CD" w:rsidRPr="006A13D5">
        <w:rPr>
          <w:sz w:val="26"/>
          <w:szCs w:val="26"/>
        </w:rPr>
        <w:t xml:space="preserve">. </w:t>
      </w:r>
      <w:r w:rsidR="006A13D5" w:rsidRPr="006A13D5">
        <w:rPr>
          <w:color w:val="000000"/>
          <w:sz w:val="26"/>
          <w:szCs w:val="26"/>
          <w:lang w:bidi="ru-RU"/>
        </w:rPr>
        <w:t>О</w:t>
      </w:r>
      <w:r w:rsidR="006A13D5">
        <w:rPr>
          <w:color w:val="000000"/>
          <w:sz w:val="26"/>
          <w:szCs w:val="26"/>
          <w:lang w:bidi="ru-RU"/>
        </w:rPr>
        <w:t>бразовательная о</w:t>
      </w:r>
      <w:r w:rsidR="006A13D5" w:rsidRPr="006A13D5">
        <w:rPr>
          <w:color w:val="000000"/>
          <w:sz w:val="26"/>
          <w:szCs w:val="26"/>
          <w:lang w:bidi="ru-RU"/>
        </w:rPr>
        <w:t>рганизация создает условия для реализации общеобразовательных программ.</w:t>
      </w:r>
    </w:p>
    <w:p w:rsidR="006A13D5" w:rsidRPr="006A13D5" w:rsidRDefault="00C64797" w:rsidP="000D5A9D">
      <w:pPr>
        <w:spacing w:line="360" w:lineRule="auto"/>
        <w:rPr>
          <w:rFonts w:ascii="Times New Roman" w:hAnsi="Times New Roman" w:cs="Times New Roman"/>
          <w:color w:val="000000"/>
          <w:shd w:val="clear" w:color="auto" w:fill="FFFFFF"/>
        </w:rPr>
      </w:pPr>
      <w:r>
        <w:rPr>
          <w:rFonts w:ascii="Times New Roman" w:hAnsi="Times New Roman" w:cs="Times New Roman"/>
        </w:rPr>
        <w:t>2</w:t>
      </w:r>
      <w:r w:rsidR="007B296B">
        <w:rPr>
          <w:rFonts w:ascii="Times New Roman" w:hAnsi="Times New Roman" w:cs="Times New Roman"/>
        </w:rPr>
        <w:t>.</w:t>
      </w:r>
      <w:r>
        <w:rPr>
          <w:rFonts w:ascii="Times New Roman" w:hAnsi="Times New Roman" w:cs="Times New Roman"/>
        </w:rPr>
        <w:t>1</w:t>
      </w:r>
      <w:r w:rsidR="007B296B">
        <w:rPr>
          <w:rFonts w:ascii="Times New Roman" w:hAnsi="Times New Roman" w:cs="Times New Roman"/>
        </w:rPr>
        <w:t>7</w:t>
      </w:r>
      <w:r w:rsidR="00593BEA" w:rsidRPr="006A13D5">
        <w:rPr>
          <w:rFonts w:ascii="Times New Roman" w:hAnsi="Times New Roman" w:cs="Times New Roman"/>
        </w:rPr>
        <w:t>.</w:t>
      </w:r>
      <w:r w:rsidR="00593BEA" w:rsidRPr="006A13D5">
        <w:rPr>
          <w:rFonts w:ascii="Times New Roman" w:hAnsi="Times New Roman" w:cs="Times New Roman"/>
          <w:color w:val="000000"/>
          <w:shd w:val="clear" w:color="auto" w:fill="FFFFFF"/>
        </w:rPr>
        <w:t xml:space="preserve"> </w:t>
      </w:r>
      <w:r w:rsidR="006A13D5" w:rsidRPr="006A13D5">
        <w:rPr>
          <w:rFonts w:ascii="Times New Roman" w:hAnsi="Times New Roman" w:cs="Times New Roman"/>
          <w:color w:val="000000"/>
          <w:lang w:bidi="ru-RU"/>
        </w:rPr>
        <w:t xml:space="preserve">Образовательная деятельность по общеобразовательным программам, в том числе адаптированным общеобразовательным программам, организуется </w:t>
      </w:r>
      <w:r w:rsidR="0025389C">
        <w:rPr>
          <w:rFonts w:ascii="Times New Roman" w:hAnsi="Times New Roman" w:cs="Times New Roman"/>
          <w:color w:val="000000"/>
          <w:lang w:bidi="ru-RU"/>
        </w:rPr>
        <w:t xml:space="preserve">              </w:t>
      </w:r>
      <w:r w:rsidR="006A13D5" w:rsidRPr="006A13D5">
        <w:rPr>
          <w:rFonts w:ascii="Times New Roman" w:hAnsi="Times New Roman" w:cs="Times New Roman"/>
          <w:color w:val="000000"/>
          <w:lang w:bidi="ru-RU"/>
        </w:rPr>
        <w:t>в соответствии с расписанием учебных занятий, которое определяетс</w:t>
      </w:r>
      <w:r w:rsidR="006A13D5">
        <w:rPr>
          <w:rFonts w:ascii="Times New Roman" w:hAnsi="Times New Roman" w:cs="Times New Roman"/>
          <w:color w:val="000000"/>
          <w:lang w:bidi="ru-RU"/>
        </w:rPr>
        <w:t>я образовательной о</w:t>
      </w:r>
      <w:r w:rsidR="006A13D5" w:rsidRPr="006A13D5">
        <w:rPr>
          <w:rFonts w:ascii="Times New Roman" w:hAnsi="Times New Roman" w:cs="Times New Roman"/>
          <w:color w:val="000000"/>
          <w:lang w:bidi="ru-RU"/>
        </w:rPr>
        <w:t>рганизацией</w:t>
      </w:r>
      <w:r w:rsidR="006A13D5">
        <w:rPr>
          <w:rFonts w:ascii="Times New Roman" w:hAnsi="Times New Roman" w:cs="Times New Roman"/>
          <w:color w:val="000000"/>
          <w:lang w:bidi="ru-RU"/>
        </w:rPr>
        <w:t>.</w:t>
      </w:r>
    </w:p>
    <w:p w:rsidR="006A13D5" w:rsidRPr="00790174" w:rsidRDefault="007B296B" w:rsidP="00790174">
      <w:pPr>
        <w:pStyle w:val="22"/>
        <w:shd w:val="clear" w:color="auto" w:fill="auto"/>
        <w:tabs>
          <w:tab w:val="left" w:pos="1203"/>
        </w:tabs>
        <w:spacing w:line="360" w:lineRule="auto"/>
        <w:ind w:firstLine="709"/>
        <w:rPr>
          <w:color w:val="000000"/>
          <w:sz w:val="26"/>
          <w:szCs w:val="26"/>
          <w:lang w:bidi="ru-RU"/>
        </w:rPr>
      </w:pPr>
      <w:r>
        <w:rPr>
          <w:color w:val="000000"/>
          <w:sz w:val="26"/>
          <w:szCs w:val="26"/>
          <w:shd w:val="clear" w:color="auto" w:fill="FFFFFF"/>
        </w:rPr>
        <w:t>2.18</w:t>
      </w:r>
      <w:r w:rsidR="00790174" w:rsidRPr="00790174">
        <w:rPr>
          <w:color w:val="000000"/>
          <w:sz w:val="26"/>
          <w:szCs w:val="26"/>
          <w:shd w:val="clear" w:color="auto" w:fill="FFFFFF"/>
        </w:rPr>
        <w:t xml:space="preserve">. </w:t>
      </w:r>
      <w:r w:rsidR="006A13D5" w:rsidRPr="00790174">
        <w:rPr>
          <w:color w:val="000000"/>
          <w:sz w:val="26"/>
          <w:szCs w:val="26"/>
          <w:lang w:bidi="ru-RU"/>
        </w:rPr>
        <w:t>При проведении уче</w:t>
      </w:r>
      <w:r w:rsidR="00054274" w:rsidRPr="00790174">
        <w:rPr>
          <w:color w:val="000000"/>
          <w:sz w:val="26"/>
          <w:szCs w:val="26"/>
          <w:lang w:bidi="ru-RU"/>
        </w:rPr>
        <w:t>бных занятий в малочислен</w:t>
      </w:r>
      <w:r w:rsidR="006A13D5" w:rsidRPr="00790174">
        <w:rPr>
          <w:color w:val="000000"/>
          <w:sz w:val="26"/>
          <w:szCs w:val="26"/>
          <w:lang w:bidi="ru-RU"/>
        </w:rPr>
        <w:t>ных образовательных организациях доп</w:t>
      </w:r>
      <w:r w:rsidR="009B3F8B" w:rsidRPr="00790174">
        <w:rPr>
          <w:color w:val="000000"/>
          <w:sz w:val="26"/>
          <w:szCs w:val="26"/>
          <w:lang w:bidi="ru-RU"/>
        </w:rPr>
        <w:t>ускается объединение в группы уча</w:t>
      </w:r>
      <w:r w:rsidR="006A13D5" w:rsidRPr="00790174">
        <w:rPr>
          <w:color w:val="000000"/>
          <w:sz w:val="26"/>
          <w:szCs w:val="26"/>
          <w:lang w:bidi="ru-RU"/>
        </w:rPr>
        <w:t xml:space="preserve">щихся по образовательным программам начального общего образования из нескольких классов в соответствии </w:t>
      </w:r>
      <w:r w:rsidR="0025389C" w:rsidRPr="00790174">
        <w:rPr>
          <w:color w:val="000000"/>
          <w:sz w:val="26"/>
          <w:szCs w:val="26"/>
          <w:lang w:bidi="ru-RU"/>
        </w:rPr>
        <w:t xml:space="preserve">    </w:t>
      </w:r>
      <w:r w:rsidR="00790174">
        <w:rPr>
          <w:color w:val="000000"/>
          <w:sz w:val="26"/>
          <w:szCs w:val="26"/>
          <w:lang w:bidi="ru-RU"/>
        </w:rPr>
        <w:t>с санитарно-</w:t>
      </w:r>
      <w:r w:rsidR="006A13D5" w:rsidRPr="00790174">
        <w:rPr>
          <w:color w:val="000000"/>
          <w:sz w:val="26"/>
          <w:szCs w:val="26"/>
          <w:lang w:bidi="ru-RU"/>
        </w:rPr>
        <w:t>эпидемиологическими правилами и нормативами.</w:t>
      </w:r>
    </w:p>
    <w:p w:rsidR="002113EB" w:rsidRPr="006A13D5" w:rsidRDefault="007B296B" w:rsidP="006A13D5">
      <w:pPr>
        <w:spacing w:line="360" w:lineRule="auto"/>
        <w:rPr>
          <w:rFonts w:ascii="Times New Roman" w:hAnsi="Times New Roman" w:cs="Times New Roman"/>
          <w:color w:val="000000"/>
          <w:lang w:bidi="ru-RU"/>
        </w:rPr>
      </w:pPr>
      <w:r>
        <w:rPr>
          <w:rFonts w:ascii="Times New Roman" w:hAnsi="Times New Roman" w:cs="Times New Roman"/>
          <w:color w:val="000000"/>
          <w:lang w:bidi="ru-RU"/>
        </w:rPr>
        <w:t>2.19</w:t>
      </w:r>
      <w:r w:rsidR="002113EB" w:rsidRPr="006A13D5">
        <w:rPr>
          <w:rFonts w:ascii="Times New Roman" w:hAnsi="Times New Roman" w:cs="Times New Roman"/>
          <w:color w:val="000000"/>
          <w:lang w:bidi="ru-RU"/>
        </w:rPr>
        <w:t xml:space="preserve">. </w:t>
      </w:r>
      <w:r w:rsidR="006A13D5">
        <w:rPr>
          <w:rFonts w:ascii="Times New Roman" w:hAnsi="Times New Roman" w:cs="Times New Roman"/>
          <w:color w:val="000000"/>
          <w:lang w:bidi="ru-RU"/>
        </w:rPr>
        <w:t>Учебный год в образовательных о</w:t>
      </w:r>
      <w:r w:rsidR="006A13D5" w:rsidRPr="006A13D5">
        <w:rPr>
          <w:rFonts w:ascii="Times New Roman" w:hAnsi="Times New Roman" w:cs="Times New Roman"/>
          <w:color w:val="000000"/>
          <w:lang w:bidi="ru-RU"/>
        </w:rPr>
        <w:t xml:space="preserve">рганизациях начинается 1 сентября </w:t>
      </w:r>
      <w:r w:rsidR="0025389C">
        <w:rPr>
          <w:rFonts w:ascii="Times New Roman" w:hAnsi="Times New Roman" w:cs="Times New Roman"/>
          <w:color w:val="000000"/>
          <w:lang w:bidi="ru-RU"/>
        </w:rPr>
        <w:t xml:space="preserve">        </w:t>
      </w:r>
      <w:r w:rsidR="006A13D5" w:rsidRPr="006A13D5">
        <w:rPr>
          <w:rFonts w:ascii="Times New Roman" w:hAnsi="Times New Roman" w:cs="Times New Roman"/>
          <w:color w:val="000000"/>
          <w:lang w:bidi="ru-RU"/>
        </w:rPr>
        <w:t>и заканчивается в соответствии с учебным планом соответствующей общеобразовательной программы. Начало уч</w:t>
      </w:r>
      <w:r w:rsidR="006A13D5">
        <w:rPr>
          <w:rFonts w:ascii="Times New Roman" w:hAnsi="Times New Roman" w:cs="Times New Roman"/>
          <w:color w:val="000000"/>
          <w:lang w:bidi="ru-RU"/>
        </w:rPr>
        <w:t>ебного года может переноситься образовательной о</w:t>
      </w:r>
      <w:r w:rsidR="006A13D5" w:rsidRPr="006A13D5">
        <w:rPr>
          <w:rFonts w:ascii="Times New Roman" w:hAnsi="Times New Roman" w:cs="Times New Roman"/>
          <w:color w:val="000000"/>
          <w:lang w:bidi="ru-RU"/>
        </w:rPr>
        <w:t xml:space="preserve">рганизацией при реализации общеобразовательной программы </w:t>
      </w:r>
      <w:r w:rsidR="0025389C">
        <w:rPr>
          <w:rFonts w:ascii="Times New Roman" w:hAnsi="Times New Roman" w:cs="Times New Roman"/>
          <w:color w:val="000000"/>
          <w:lang w:bidi="ru-RU"/>
        </w:rPr>
        <w:t xml:space="preserve">      </w:t>
      </w:r>
      <w:r w:rsidR="006A13D5" w:rsidRPr="006A13D5">
        <w:rPr>
          <w:rFonts w:ascii="Times New Roman" w:hAnsi="Times New Roman" w:cs="Times New Roman"/>
          <w:color w:val="000000"/>
          <w:lang w:bidi="ru-RU"/>
        </w:rPr>
        <w:t>в очно-заочной форме обучения не более чем на один месяц, в заочной форме обучения - не более чем на три месяца.</w:t>
      </w:r>
    </w:p>
    <w:p w:rsidR="006A13D5" w:rsidRPr="006A13D5" w:rsidRDefault="006A13D5" w:rsidP="006A13D5">
      <w:pPr>
        <w:spacing w:line="360" w:lineRule="auto"/>
        <w:rPr>
          <w:rFonts w:ascii="Times New Roman" w:hAnsi="Times New Roman" w:cs="Times New Roman"/>
          <w:color w:val="000000"/>
          <w:shd w:val="clear" w:color="auto" w:fill="FFFFFF"/>
        </w:rPr>
      </w:pPr>
      <w:r w:rsidRPr="006A13D5">
        <w:rPr>
          <w:rFonts w:ascii="Times New Roman" w:hAnsi="Times New Roman" w:cs="Times New Roman"/>
          <w:color w:val="000000"/>
          <w:lang w:bidi="ru-RU"/>
        </w:rPr>
        <w:t>В процессе освоения</w:t>
      </w:r>
      <w:r w:rsidR="009B3F8B">
        <w:rPr>
          <w:rFonts w:ascii="Times New Roman" w:hAnsi="Times New Roman" w:cs="Times New Roman"/>
          <w:color w:val="000000"/>
          <w:lang w:bidi="ru-RU"/>
        </w:rPr>
        <w:t xml:space="preserve"> общеобразовательных программ уча</w:t>
      </w:r>
      <w:r w:rsidRPr="006A13D5">
        <w:rPr>
          <w:rFonts w:ascii="Times New Roman" w:hAnsi="Times New Roman" w:cs="Times New Roman"/>
          <w:color w:val="000000"/>
          <w:lang w:bidi="ru-RU"/>
        </w:rPr>
        <w:t xml:space="preserve">щимся предоставляются каникулы. Сроки начала и </w:t>
      </w:r>
      <w:r>
        <w:rPr>
          <w:rFonts w:ascii="Times New Roman" w:hAnsi="Times New Roman" w:cs="Times New Roman"/>
          <w:color w:val="000000"/>
          <w:lang w:bidi="ru-RU"/>
        </w:rPr>
        <w:t>окончания каникул определяются образовательной о</w:t>
      </w:r>
      <w:r w:rsidRPr="006A13D5">
        <w:rPr>
          <w:rFonts w:ascii="Times New Roman" w:hAnsi="Times New Roman" w:cs="Times New Roman"/>
          <w:color w:val="000000"/>
          <w:lang w:bidi="ru-RU"/>
        </w:rPr>
        <w:t>рганизацией самостоятельно</w:t>
      </w:r>
      <w:r>
        <w:rPr>
          <w:rFonts w:ascii="Times New Roman" w:hAnsi="Times New Roman" w:cs="Times New Roman"/>
          <w:color w:val="000000"/>
          <w:lang w:bidi="ru-RU"/>
        </w:rPr>
        <w:t>.</w:t>
      </w:r>
    </w:p>
    <w:p w:rsidR="004274BF" w:rsidRPr="00B06884" w:rsidRDefault="007B296B" w:rsidP="00B06884">
      <w:pPr>
        <w:spacing w:line="360" w:lineRule="auto"/>
        <w:ind w:firstLine="709"/>
        <w:rPr>
          <w:rFonts w:ascii="Times New Roman" w:hAnsi="Times New Roman" w:cs="Times New Roman"/>
        </w:rPr>
      </w:pPr>
      <w:bookmarkStart w:id="23" w:name="sub_1024"/>
      <w:bookmarkEnd w:id="22"/>
      <w:r>
        <w:rPr>
          <w:rFonts w:ascii="Times New Roman" w:hAnsi="Times New Roman" w:cs="Times New Roman"/>
        </w:rPr>
        <w:t>2.20</w:t>
      </w:r>
      <w:r w:rsidR="00F530CD" w:rsidRPr="00B06884">
        <w:rPr>
          <w:rFonts w:ascii="Times New Roman" w:hAnsi="Times New Roman" w:cs="Times New Roman"/>
        </w:rPr>
        <w:t xml:space="preserve">. </w:t>
      </w:r>
      <w:bookmarkEnd w:id="23"/>
      <w:r w:rsidR="00B06884" w:rsidRPr="00B06884">
        <w:rPr>
          <w:rFonts w:ascii="Times New Roman" w:hAnsi="Times New Roman" w:cs="Times New Roman"/>
          <w:color w:val="000000"/>
          <w:lang w:bidi="ru-RU"/>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w:t>
      </w:r>
      <w:r w:rsidR="009B3F8B">
        <w:rPr>
          <w:rFonts w:ascii="Times New Roman" w:hAnsi="Times New Roman" w:cs="Times New Roman"/>
          <w:color w:val="000000"/>
          <w:lang w:bidi="ru-RU"/>
        </w:rPr>
        <w:t>и и промежуточной аттестацией уча</w:t>
      </w:r>
      <w:r w:rsidR="00B06884" w:rsidRPr="00B06884">
        <w:rPr>
          <w:rFonts w:ascii="Times New Roman" w:hAnsi="Times New Roman" w:cs="Times New Roman"/>
          <w:color w:val="000000"/>
          <w:lang w:bidi="ru-RU"/>
        </w:rPr>
        <w:t>щихся. Формы, периодичность и порядок проведения текущего контроля успеваемости и промежуточной аттес</w:t>
      </w:r>
      <w:r w:rsidR="009B3F8B">
        <w:rPr>
          <w:rFonts w:ascii="Times New Roman" w:hAnsi="Times New Roman" w:cs="Times New Roman"/>
          <w:color w:val="000000"/>
          <w:lang w:bidi="ru-RU"/>
        </w:rPr>
        <w:t>тации уча</w:t>
      </w:r>
      <w:r w:rsidR="00B06884">
        <w:rPr>
          <w:rFonts w:ascii="Times New Roman" w:hAnsi="Times New Roman" w:cs="Times New Roman"/>
          <w:color w:val="000000"/>
          <w:lang w:bidi="ru-RU"/>
        </w:rPr>
        <w:t xml:space="preserve">щихся определяются </w:t>
      </w:r>
      <w:r w:rsidR="00B06884">
        <w:rPr>
          <w:rFonts w:ascii="Times New Roman" w:hAnsi="Times New Roman" w:cs="Times New Roman"/>
          <w:color w:val="000000"/>
          <w:lang w:bidi="ru-RU"/>
        </w:rPr>
        <w:lastRenderedPageBreak/>
        <w:t>образовательной о</w:t>
      </w:r>
      <w:r w:rsidR="00B06884" w:rsidRPr="00B06884">
        <w:rPr>
          <w:rFonts w:ascii="Times New Roman" w:hAnsi="Times New Roman" w:cs="Times New Roman"/>
          <w:color w:val="000000"/>
          <w:lang w:bidi="ru-RU"/>
        </w:rPr>
        <w:t>рганизацией самостоятельно</w:t>
      </w:r>
      <w:r w:rsidR="00B06884">
        <w:rPr>
          <w:rFonts w:ascii="Times New Roman" w:hAnsi="Times New Roman" w:cs="Times New Roman"/>
          <w:color w:val="000000"/>
          <w:lang w:bidi="ru-RU"/>
        </w:rPr>
        <w:t>.</w:t>
      </w:r>
    </w:p>
    <w:p w:rsidR="00B06884" w:rsidRDefault="007B296B" w:rsidP="00B06884">
      <w:pPr>
        <w:pStyle w:val="22"/>
        <w:shd w:val="clear" w:color="auto" w:fill="auto"/>
        <w:tabs>
          <w:tab w:val="left" w:pos="1162"/>
        </w:tabs>
        <w:spacing w:line="360" w:lineRule="auto"/>
        <w:ind w:firstLine="709"/>
        <w:rPr>
          <w:color w:val="000000"/>
          <w:sz w:val="26"/>
          <w:szCs w:val="26"/>
          <w:lang w:bidi="ru-RU"/>
        </w:rPr>
      </w:pPr>
      <w:bookmarkStart w:id="24" w:name="sub_1025"/>
      <w:r>
        <w:rPr>
          <w:sz w:val="26"/>
          <w:szCs w:val="26"/>
        </w:rPr>
        <w:t>2.21</w:t>
      </w:r>
      <w:r w:rsidR="00F530CD" w:rsidRPr="00B06884">
        <w:rPr>
          <w:sz w:val="26"/>
          <w:szCs w:val="26"/>
        </w:rPr>
        <w:t xml:space="preserve">. </w:t>
      </w:r>
      <w:bookmarkEnd w:id="24"/>
      <w:r w:rsidR="00B06884" w:rsidRPr="00B06884">
        <w:rPr>
          <w:color w:val="000000"/>
          <w:sz w:val="26"/>
          <w:szCs w:val="26"/>
          <w:lang w:bidi="ru-RU"/>
        </w:rPr>
        <w:t>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 астрономических часах): во 2-3 классах - 1,5 часа, в 4-5 классах - 2 часа, в 6-8 классах - 2,5 часа, в 9-11 классах - до 3,5 часа.</w:t>
      </w:r>
    </w:p>
    <w:p w:rsidR="00B06884" w:rsidRPr="00B06884" w:rsidRDefault="00B06884" w:rsidP="00B06884">
      <w:pPr>
        <w:pStyle w:val="22"/>
        <w:shd w:val="clear" w:color="auto" w:fill="auto"/>
        <w:spacing w:line="360" w:lineRule="auto"/>
        <w:ind w:firstLine="709"/>
        <w:rPr>
          <w:sz w:val="26"/>
          <w:szCs w:val="26"/>
        </w:rPr>
      </w:pPr>
      <w:r w:rsidRPr="00B06884">
        <w:rPr>
          <w:color w:val="000000"/>
          <w:sz w:val="26"/>
          <w:szCs w:val="26"/>
          <w:lang w:bidi="ru-RU"/>
        </w:rPr>
        <w:t>В первом классе обучение проводится бе</w:t>
      </w:r>
      <w:r w:rsidR="009B3F8B">
        <w:rPr>
          <w:color w:val="000000"/>
          <w:sz w:val="26"/>
          <w:szCs w:val="26"/>
          <w:lang w:bidi="ru-RU"/>
        </w:rPr>
        <w:t>з балльного оценивания знаний уча</w:t>
      </w:r>
      <w:r w:rsidRPr="00B06884">
        <w:rPr>
          <w:color w:val="000000"/>
          <w:sz w:val="26"/>
          <w:szCs w:val="26"/>
          <w:lang w:bidi="ru-RU"/>
        </w:rPr>
        <w:t>щихся и домашних заданий</w:t>
      </w:r>
      <w:r>
        <w:rPr>
          <w:color w:val="000000"/>
          <w:sz w:val="26"/>
          <w:szCs w:val="26"/>
          <w:lang w:bidi="ru-RU"/>
        </w:rPr>
        <w:t>.</w:t>
      </w:r>
    </w:p>
    <w:p w:rsidR="00076816" w:rsidRDefault="007B296B" w:rsidP="00076816">
      <w:pPr>
        <w:pStyle w:val="22"/>
        <w:shd w:val="clear" w:color="auto" w:fill="auto"/>
        <w:spacing w:line="360" w:lineRule="auto"/>
        <w:ind w:firstLine="740"/>
        <w:rPr>
          <w:color w:val="000000"/>
          <w:sz w:val="26"/>
          <w:szCs w:val="26"/>
          <w:vertAlign w:val="superscript"/>
          <w:lang w:bidi="ru-RU"/>
        </w:rPr>
      </w:pPr>
      <w:bookmarkStart w:id="25" w:name="sub_1026"/>
      <w:r>
        <w:rPr>
          <w:sz w:val="26"/>
          <w:szCs w:val="26"/>
        </w:rPr>
        <w:t>2.22</w:t>
      </w:r>
      <w:r w:rsidR="00F530CD" w:rsidRPr="007A1D6A">
        <w:rPr>
          <w:sz w:val="26"/>
          <w:szCs w:val="26"/>
        </w:rPr>
        <w:t xml:space="preserve">. </w:t>
      </w:r>
      <w:r w:rsidR="009B3F8B" w:rsidRPr="007A1D6A">
        <w:rPr>
          <w:color w:val="000000"/>
          <w:sz w:val="26"/>
          <w:szCs w:val="26"/>
          <w:lang w:bidi="ru-RU"/>
        </w:rPr>
        <w:t>Освоение</w:t>
      </w:r>
      <w:r w:rsidR="009B3F8B">
        <w:rPr>
          <w:color w:val="000000"/>
          <w:sz w:val="26"/>
          <w:szCs w:val="26"/>
          <w:lang w:bidi="ru-RU"/>
        </w:rPr>
        <w:t xml:space="preserve"> уча</w:t>
      </w:r>
      <w:r w:rsidR="00B06884" w:rsidRPr="00076816">
        <w:rPr>
          <w:color w:val="000000"/>
          <w:sz w:val="26"/>
          <w:szCs w:val="26"/>
          <w:lang w:bidi="ru-RU"/>
        </w:rPr>
        <w:t>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r w:rsidR="00076816">
        <w:rPr>
          <w:color w:val="000000"/>
          <w:sz w:val="26"/>
          <w:szCs w:val="26"/>
          <w:lang w:bidi="ru-RU"/>
        </w:rPr>
        <w:t>.</w:t>
      </w:r>
      <w:r w:rsidR="00B06884" w:rsidRPr="00076816">
        <w:rPr>
          <w:color w:val="000000"/>
          <w:sz w:val="26"/>
          <w:szCs w:val="26"/>
          <w:vertAlign w:val="superscript"/>
          <w:lang w:bidi="ru-RU"/>
        </w:rPr>
        <w:t xml:space="preserve">   </w:t>
      </w:r>
    </w:p>
    <w:p w:rsidR="00B06884" w:rsidRPr="00076816" w:rsidRDefault="00B06884" w:rsidP="007A1D6A">
      <w:pPr>
        <w:pStyle w:val="22"/>
        <w:shd w:val="clear" w:color="auto" w:fill="auto"/>
        <w:spacing w:line="360" w:lineRule="auto"/>
        <w:ind w:firstLine="740"/>
        <w:rPr>
          <w:sz w:val="26"/>
          <w:szCs w:val="26"/>
        </w:rPr>
      </w:pPr>
      <w:r w:rsidRPr="00076816">
        <w:rPr>
          <w:color w:val="000000"/>
          <w:sz w:val="26"/>
          <w:szCs w:val="26"/>
          <w:lang w:bidi="ru-RU"/>
        </w:rPr>
        <w:t>Лица, осваивающие образовательную программу в форме семейного образования ил</w:t>
      </w:r>
      <w:r w:rsidR="00EB2AEE">
        <w:rPr>
          <w:color w:val="000000"/>
          <w:sz w:val="26"/>
          <w:szCs w:val="26"/>
          <w:lang w:bidi="ru-RU"/>
        </w:rPr>
        <w:t>и самообразования либо обучавш</w:t>
      </w:r>
      <w:r w:rsidRPr="00076816">
        <w:rPr>
          <w:color w:val="000000"/>
          <w:sz w:val="26"/>
          <w:szCs w:val="26"/>
          <w:lang w:bidi="ru-RU"/>
        </w:rPr>
        <w:t>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w:t>
      </w:r>
      <w:r w:rsidR="00076816">
        <w:rPr>
          <w:color w:val="000000"/>
          <w:sz w:val="26"/>
          <w:szCs w:val="26"/>
          <w:lang w:bidi="ru-RU"/>
        </w:rPr>
        <w:t xml:space="preserve">ственную итоговую аттестацию </w:t>
      </w:r>
      <w:r w:rsidR="0090330A">
        <w:rPr>
          <w:color w:val="000000"/>
          <w:sz w:val="26"/>
          <w:szCs w:val="26"/>
          <w:lang w:bidi="ru-RU"/>
        </w:rPr>
        <w:t xml:space="preserve">    </w:t>
      </w:r>
      <w:r w:rsidR="00076816">
        <w:rPr>
          <w:color w:val="000000"/>
          <w:sz w:val="26"/>
          <w:szCs w:val="26"/>
          <w:lang w:bidi="ru-RU"/>
        </w:rPr>
        <w:t>в образовательной о</w:t>
      </w:r>
      <w:r w:rsidR="00076816" w:rsidRPr="00076816">
        <w:rPr>
          <w:color w:val="000000"/>
          <w:sz w:val="26"/>
          <w:szCs w:val="26"/>
          <w:lang w:bidi="ru-RU"/>
        </w:rPr>
        <w:t xml:space="preserve">рганизации </w:t>
      </w:r>
      <w:r w:rsidRPr="00076816">
        <w:rPr>
          <w:color w:val="000000"/>
          <w:sz w:val="26"/>
          <w:szCs w:val="26"/>
          <w:lang w:bidi="ru-RU"/>
        </w:rPr>
        <w:t>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w:t>
      </w:r>
      <w:r w:rsidR="009B3F8B">
        <w:rPr>
          <w:color w:val="000000"/>
          <w:sz w:val="26"/>
          <w:szCs w:val="26"/>
          <w:lang w:bidi="ru-RU"/>
        </w:rPr>
        <w:t>зуются академическими правами уча</w:t>
      </w:r>
      <w:r w:rsidRPr="00076816">
        <w:rPr>
          <w:color w:val="000000"/>
          <w:sz w:val="26"/>
          <w:szCs w:val="26"/>
          <w:lang w:bidi="ru-RU"/>
        </w:rPr>
        <w:t>щихся по соответствующей образовательной программе.</w:t>
      </w:r>
    </w:p>
    <w:p w:rsidR="00B06884" w:rsidRPr="00076816" w:rsidRDefault="009B3F8B" w:rsidP="007A1D6A">
      <w:pPr>
        <w:pStyle w:val="22"/>
        <w:shd w:val="clear" w:color="auto" w:fill="auto"/>
        <w:spacing w:line="360" w:lineRule="auto"/>
        <w:ind w:firstLine="740"/>
        <w:rPr>
          <w:sz w:val="26"/>
          <w:szCs w:val="26"/>
        </w:rPr>
      </w:pPr>
      <w:r>
        <w:rPr>
          <w:color w:val="000000"/>
          <w:sz w:val="26"/>
          <w:szCs w:val="26"/>
          <w:lang w:bidi="ru-RU"/>
        </w:rPr>
        <w:t>Уча</w:t>
      </w:r>
      <w:r w:rsidR="00B06884" w:rsidRPr="00076816">
        <w:rPr>
          <w:color w:val="000000"/>
          <w:sz w:val="26"/>
          <w:szCs w:val="26"/>
          <w:lang w:bidi="ru-RU"/>
        </w:rPr>
        <w:t>щиеся, освоившие в полном объеме соответствующую образовательную программу учебного года, переводятся в следующий класс.</w:t>
      </w:r>
    </w:p>
    <w:p w:rsidR="004274BF" w:rsidRPr="00076816" w:rsidRDefault="009B3F8B" w:rsidP="007A1D6A">
      <w:pPr>
        <w:spacing w:line="360" w:lineRule="auto"/>
        <w:ind w:firstLine="709"/>
        <w:rPr>
          <w:rFonts w:ascii="Times New Roman" w:hAnsi="Times New Roman" w:cs="Times New Roman"/>
          <w:color w:val="000000"/>
          <w:vertAlign w:val="superscript"/>
          <w:lang w:bidi="ru-RU"/>
        </w:rPr>
      </w:pPr>
      <w:r>
        <w:rPr>
          <w:rFonts w:ascii="Times New Roman" w:hAnsi="Times New Roman" w:cs="Times New Roman"/>
          <w:color w:val="000000"/>
          <w:lang w:bidi="ru-RU"/>
        </w:rPr>
        <w:t>Уча</w:t>
      </w:r>
      <w:r w:rsidR="00B06884" w:rsidRPr="00076816">
        <w:rPr>
          <w:rFonts w:ascii="Times New Roman" w:hAnsi="Times New Roman" w:cs="Times New Roman"/>
          <w:color w:val="000000"/>
          <w:lang w:bidi="ru-RU"/>
        </w:rPr>
        <w:t>щиеся, не прошедшие промежуточной аттестации по уважительным причинам или имеющие академическую задолженность,</w:t>
      </w:r>
      <w:r w:rsidR="00076816">
        <w:rPr>
          <w:rFonts w:ascii="Times New Roman" w:hAnsi="Times New Roman" w:cs="Times New Roman"/>
          <w:color w:val="000000"/>
          <w:lang w:bidi="ru-RU"/>
        </w:rPr>
        <w:t xml:space="preserve"> </w:t>
      </w:r>
      <w:r w:rsidR="00B06884" w:rsidRPr="00076816">
        <w:rPr>
          <w:rFonts w:ascii="Times New Roman" w:hAnsi="Times New Roman" w:cs="Times New Roman"/>
          <w:color w:val="000000"/>
          <w:lang w:bidi="ru-RU"/>
        </w:rPr>
        <w:t xml:space="preserve"> переводятся в следующий класс условно</w:t>
      </w:r>
      <w:r w:rsidR="00076816">
        <w:rPr>
          <w:rFonts w:ascii="Times New Roman" w:hAnsi="Times New Roman" w:cs="Times New Roman"/>
          <w:color w:val="000000"/>
          <w:lang w:bidi="ru-RU"/>
        </w:rPr>
        <w:t>.</w:t>
      </w:r>
    </w:p>
    <w:p w:rsidR="00B06884" w:rsidRPr="00076816" w:rsidRDefault="009B3F8B" w:rsidP="00076816">
      <w:pPr>
        <w:pStyle w:val="22"/>
        <w:shd w:val="clear" w:color="auto" w:fill="auto"/>
        <w:tabs>
          <w:tab w:val="left" w:pos="2702"/>
          <w:tab w:val="left" w:pos="7997"/>
        </w:tabs>
        <w:spacing w:line="360" w:lineRule="auto"/>
        <w:ind w:firstLine="740"/>
        <w:rPr>
          <w:sz w:val="26"/>
          <w:szCs w:val="26"/>
        </w:rPr>
      </w:pPr>
      <w:r>
        <w:rPr>
          <w:color w:val="000000"/>
          <w:sz w:val="26"/>
          <w:szCs w:val="26"/>
          <w:lang w:bidi="ru-RU"/>
        </w:rPr>
        <w:t>Уча</w:t>
      </w:r>
      <w:r w:rsidR="00076816">
        <w:rPr>
          <w:color w:val="000000"/>
          <w:sz w:val="26"/>
          <w:szCs w:val="26"/>
          <w:lang w:bidi="ru-RU"/>
        </w:rPr>
        <w:t>щиеся в образовательной о</w:t>
      </w:r>
      <w:r w:rsidR="00B06884" w:rsidRPr="00076816">
        <w:rPr>
          <w:color w:val="000000"/>
          <w:sz w:val="26"/>
          <w:szCs w:val="26"/>
          <w:lang w:bidi="ru-RU"/>
        </w:rPr>
        <w:t>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w:t>
      </w:r>
      <w:r w:rsidR="00076816">
        <w:rPr>
          <w:color w:val="000000"/>
          <w:sz w:val="26"/>
          <w:szCs w:val="26"/>
          <w:lang w:bidi="ru-RU"/>
        </w:rPr>
        <w:t xml:space="preserve"> представителей) оставляются на повторное обучение, переводятся </w:t>
      </w:r>
      <w:r w:rsidR="00B06884" w:rsidRPr="00076816">
        <w:rPr>
          <w:color w:val="000000"/>
          <w:sz w:val="26"/>
          <w:szCs w:val="26"/>
          <w:lang w:bidi="ru-RU"/>
        </w:rPr>
        <w:t>на обучение</w:t>
      </w:r>
      <w:r w:rsidR="00076816">
        <w:rPr>
          <w:sz w:val="26"/>
          <w:szCs w:val="26"/>
        </w:rPr>
        <w:t xml:space="preserve"> </w:t>
      </w:r>
      <w:r w:rsidR="00B06884" w:rsidRPr="00076816">
        <w:rPr>
          <w:color w:val="000000"/>
          <w:sz w:val="26"/>
          <w:szCs w:val="26"/>
          <w:lang w:bidi="ru-RU"/>
        </w:rPr>
        <w:t>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06884" w:rsidRPr="00076816" w:rsidRDefault="00B06884" w:rsidP="00076816">
      <w:pPr>
        <w:spacing w:line="360" w:lineRule="auto"/>
        <w:ind w:firstLine="709"/>
        <w:rPr>
          <w:rFonts w:ascii="Times New Roman" w:hAnsi="Times New Roman" w:cs="Times New Roman"/>
          <w:color w:val="000000"/>
          <w:vertAlign w:val="superscript"/>
          <w:lang w:bidi="ru-RU"/>
        </w:rPr>
      </w:pPr>
      <w:r w:rsidRPr="00076816">
        <w:rPr>
          <w:rFonts w:ascii="Times New Roman" w:hAnsi="Times New Roman" w:cs="Times New Roman"/>
          <w:color w:val="000000"/>
          <w:lang w:bidi="ru-RU"/>
        </w:rPr>
        <w:t xml:space="preserve">Лицам, успешно прошедшим государственную итоговую аттестацию по </w:t>
      </w:r>
      <w:r w:rsidRPr="00076816">
        <w:rPr>
          <w:rFonts w:ascii="Times New Roman" w:hAnsi="Times New Roman" w:cs="Times New Roman"/>
          <w:color w:val="000000"/>
          <w:lang w:bidi="ru-RU"/>
        </w:rPr>
        <w:lastRenderedPageBreak/>
        <w:t>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w:t>
      </w:r>
      <w:r w:rsidR="00076816">
        <w:rPr>
          <w:rFonts w:ascii="Times New Roman" w:hAnsi="Times New Roman" w:cs="Times New Roman"/>
          <w:color w:val="000000"/>
          <w:lang w:bidi="ru-RU"/>
        </w:rPr>
        <w:t>.</w:t>
      </w:r>
    </w:p>
    <w:p w:rsidR="00B06884" w:rsidRDefault="00B06884" w:rsidP="00076816">
      <w:pPr>
        <w:pStyle w:val="22"/>
        <w:shd w:val="clear" w:color="auto" w:fill="auto"/>
        <w:spacing w:line="360" w:lineRule="auto"/>
        <w:ind w:firstLine="709"/>
        <w:rPr>
          <w:color w:val="000000"/>
          <w:sz w:val="26"/>
          <w:szCs w:val="26"/>
          <w:lang w:bidi="ru-RU"/>
        </w:rPr>
      </w:pPr>
      <w:r w:rsidRPr="00076816">
        <w:rPr>
          <w:color w:val="000000"/>
          <w:sz w:val="26"/>
          <w:szCs w:val="26"/>
          <w:lang w:bidi="ru-RU"/>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w:t>
      </w:r>
      <w:r w:rsidR="00076816">
        <w:rPr>
          <w:color w:val="000000"/>
          <w:sz w:val="26"/>
          <w:szCs w:val="26"/>
          <w:lang w:bidi="ru-RU"/>
        </w:rPr>
        <w:t>зования и (или) отчисленным из образовательной ор</w:t>
      </w:r>
      <w:r w:rsidRPr="00076816">
        <w:rPr>
          <w:color w:val="000000"/>
          <w:sz w:val="26"/>
          <w:szCs w:val="26"/>
          <w:lang w:bidi="ru-RU"/>
        </w:rPr>
        <w:t>ганизации, выдается сп</w:t>
      </w:r>
      <w:r w:rsidR="00076816">
        <w:rPr>
          <w:color w:val="000000"/>
          <w:sz w:val="26"/>
          <w:szCs w:val="26"/>
          <w:lang w:bidi="ru-RU"/>
        </w:rPr>
        <w:t xml:space="preserve">равка об обучении или </w:t>
      </w:r>
      <w:r w:rsidR="0090330A">
        <w:rPr>
          <w:color w:val="000000"/>
          <w:sz w:val="26"/>
          <w:szCs w:val="26"/>
          <w:lang w:bidi="ru-RU"/>
        </w:rPr>
        <w:t xml:space="preserve">     </w:t>
      </w:r>
      <w:r w:rsidR="00076816">
        <w:rPr>
          <w:color w:val="000000"/>
          <w:sz w:val="26"/>
          <w:szCs w:val="26"/>
          <w:lang w:bidi="ru-RU"/>
        </w:rPr>
        <w:t xml:space="preserve">о периоде </w:t>
      </w:r>
      <w:r w:rsidR="00641501" w:rsidRPr="00076816">
        <w:rPr>
          <w:color w:val="000000"/>
          <w:sz w:val="26"/>
          <w:szCs w:val="26"/>
          <w:lang w:bidi="ru-RU"/>
        </w:rPr>
        <w:t>обучения по образцу, с</w:t>
      </w:r>
      <w:r w:rsidR="00076816">
        <w:rPr>
          <w:color w:val="000000"/>
          <w:sz w:val="26"/>
          <w:szCs w:val="26"/>
          <w:lang w:bidi="ru-RU"/>
        </w:rPr>
        <w:t>амостоятельно устанавливаемому образовательной о</w:t>
      </w:r>
      <w:r w:rsidR="00641501" w:rsidRPr="00076816">
        <w:rPr>
          <w:color w:val="000000"/>
          <w:sz w:val="26"/>
          <w:szCs w:val="26"/>
          <w:lang w:bidi="ru-RU"/>
        </w:rPr>
        <w:t>рганизацией</w:t>
      </w:r>
      <w:r w:rsidR="00076816">
        <w:rPr>
          <w:color w:val="000000"/>
          <w:sz w:val="26"/>
          <w:szCs w:val="26"/>
          <w:lang w:bidi="ru-RU"/>
        </w:rPr>
        <w:t>.</w:t>
      </w:r>
    </w:p>
    <w:p w:rsidR="00076816" w:rsidRPr="00076816" w:rsidRDefault="009B3F8B" w:rsidP="00076816">
      <w:pPr>
        <w:pStyle w:val="22"/>
        <w:shd w:val="clear" w:color="auto" w:fill="auto"/>
        <w:spacing w:line="360" w:lineRule="auto"/>
        <w:ind w:firstLine="709"/>
        <w:rPr>
          <w:sz w:val="26"/>
          <w:szCs w:val="26"/>
        </w:rPr>
      </w:pPr>
      <w:r>
        <w:rPr>
          <w:sz w:val="26"/>
          <w:szCs w:val="26"/>
        </w:rPr>
        <w:t>Уча</w:t>
      </w:r>
      <w:r w:rsidR="00076816" w:rsidRPr="00076816">
        <w:rPr>
          <w:sz w:val="26"/>
          <w:szCs w:val="26"/>
        </w:rPr>
        <w:t>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00076816">
        <w:rPr>
          <w:sz w:val="26"/>
          <w:szCs w:val="26"/>
        </w:rPr>
        <w:t>.</w:t>
      </w:r>
    </w:p>
    <w:p w:rsidR="0067785B" w:rsidRDefault="009B3F8B" w:rsidP="0067785B">
      <w:pPr>
        <w:pStyle w:val="22"/>
        <w:shd w:val="clear" w:color="auto" w:fill="auto"/>
        <w:spacing w:after="300" w:line="360" w:lineRule="auto"/>
        <w:ind w:firstLine="740"/>
        <w:rPr>
          <w:sz w:val="26"/>
          <w:szCs w:val="26"/>
        </w:rPr>
      </w:pPr>
      <w:r>
        <w:rPr>
          <w:sz w:val="26"/>
          <w:szCs w:val="26"/>
        </w:rPr>
        <w:t>Уча</w:t>
      </w:r>
      <w:r w:rsidR="00076816" w:rsidRPr="00076816">
        <w:rPr>
          <w:sz w:val="26"/>
          <w:szCs w:val="26"/>
        </w:rPr>
        <w:t xml:space="preserve">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w:t>
      </w:r>
      <w:r w:rsidR="0090330A">
        <w:rPr>
          <w:sz w:val="26"/>
          <w:szCs w:val="26"/>
        </w:rPr>
        <w:t xml:space="preserve">    </w:t>
      </w:r>
      <w:r w:rsidR="00076816" w:rsidRPr="00076816">
        <w:rPr>
          <w:sz w:val="26"/>
          <w:szCs w:val="26"/>
        </w:rPr>
        <w:t>в порядке и сроки, установленные законодательством Российской Федерации.</w:t>
      </w:r>
      <w:bookmarkStart w:id="26" w:name="sub_1300"/>
      <w:bookmarkEnd w:id="25"/>
    </w:p>
    <w:p w:rsidR="00C338CB" w:rsidRPr="0067785B" w:rsidRDefault="00F530CD" w:rsidP="0067785B">
      <w:pPr>
        <w:pStyle w:val="22"/>
        <w:shd w:val="clear" w:color="auto" w:fill="auto"/>
        <w:spacing w:after="300" w:line="360" w:lineRule="auto"/>
        <w:ind w:firstLine="0"/>
        <w:rPr>
          <w:b/>
          <w:sz w:val="26"/>
          <w:szCs w:val="26"/>
        </w:rPr>
      </w:pPr>
      <w:r w:rsidRPr="0067785B">
        <w:rPr>
          <w:b/>
          <w:sz w:val="26"/>
          <w:szCs w:val="26"/>
        </w:rPr>
        <w:t>III.</w:t>
      </w:r>
      <w:r w:rsidR="00C338CB" w:rsidRPr="0067785B">
        <w:rPr>
          <w:b/>
          <w:sz w:val="26"/>
          <w:szCs w:val="26"/>
        </w:rPr>
        <w:t xml:space="preserve"> Особенности организации образовательной деятельности для лиц </w:t>
      </w:r>
      <w:r w:rsidR="0090330A" w:rsidRPr="0067785B">
        <w:rPr>
          <w:b/>
          <w:sz w:val="26"/>
          <w:szCs w:val="26"/>
        </w:rPr>
        <w:t xml:space="preserve">             </w:t>
      </w:r>
      <w:r w:rsidR="00C338CB" w:rsidRPr="0067785B">
        <w:rPr>
          <w:b/>
          <w:sz w:val="26"/>
          <w:szCs w:val="26"/>
        </w:rPr>
        <w:t>с ограниченными возможностями здоровья</w:t>
      </w:r>
    </w:p>
    <w:p w:rsidR="00C338CB" w:rsidRPr="00162A4F" w:rsidRDefault="007B296B" w:rsidP="00162A4F">
      <w:pPr>
        <w:spacing w:line="360" w:lineRule="auto"/>
        <w:rPr>
          <w:rFonts w:ascii="Times New Roman" w:hAnsi="Times New Roman" w:cs="Times New Roman"/>
        </w:rPr>
      </w:pPr>
      <w:r>
        <w:rPr>
          <w:rFonts w:ascii="Times New Roman" w:hAnsi="Times New Roman" w:cs="Times New Roman"/>
        </w:rPr>
        <w:t>3.1</w:t>
      </w:r>
      <w:r w:rsidR="00C338CB" w:rsidRPr="00162A4F">
        <w:rPr>
          <w:rFonts w:ascii="Times New Roman" w:hAnsi="Times New Roman" w:cs="Times New Roman"/>
        </w:rPr>
        <w:t>. Содержание общего образования и</w:t>
      </w:r>
      <w:r w:rsidR="0067785B">
        <w:rPr>
          <w:rFonts w:ascii="Times New Roman" w:hAnsi="Times New Roman" w:cs="Times New Roman"/>
        </w:rPr>
        <w:t xml:space="preserve"> условия организации обучения уча</w:t>
      </w:r>
      <w:r w:rsidR="00C338CB" w:rsidRPr="00162A4F">
        <w:rPr>
          <w:rFonts w:ascii="Times New Roman" w:hAnsi="Times New Roman" w:cs="Times New Roman"/>
        </w:rPr>
        <w:t xml:space="preserve">щихся </w:t>
      </w:r>
      <w:r w:rsidR="007A1D6A">
        <w:rPr>
          <w:rFonts w:ascii="Times New Roman" w:hAnsi="Times New Roman" w:cs="Times New Roman"/>
        </w:rPr>
        <w:t xml:space="preserve"> </w:t>
      </w:r>
      <w:r w:rsidR="00C338CB" w:rsidRPr="00162A4F">
        <w:rPr>
          <w:rFonts w:ascii="Times New Roman" w:hAnsi="Times New Roman" w:cs="Times New Roman"/>
        </w:rPr>
        <w:t>с ограниченными возможностями здоровья определяются адаптированной общеобразовательной пр</w:t>
      </w:r>
      <w:r w:rsidR="0067785B">
        <w:rPr>
          <w:rFonts w:ascii="Times New Roman" w:hAnsi="Times New Roman" w:cs="Times New Roman"/>
        </w:rPr>
        <w:t xml:space="preserve">ограммой, а для инвалидов также </w:t>
      </w:r>
      <w:r w:rsidR="00C338CB" w:rsidRPr="00162A4F">
        <w:rPr>
          <w:rFonts w:ascii="Times New Roman" w:hAnsi="Times New Roman" w:cs="Times New Roman"/>
        </w:rPr>
        <w:t xml:space="preserve">в соответствии </w:t>
      </w:r>
      <w:r w:rsidR="0067785B">
        <w:rPr>
          <w:rFonts w:ascii="Times New Roman" w:hAnsi="Times New Roman" w:cs="Times New Roman"/>
        </w:rPr>
        <w:t xml:space="preserve">              </w:t>
      </w:r>
      <w:r w:rsidR="00C338CB" w:rsidRPr="00162A4F">
        <w:rPr>
          <w:rFonts w:ascii="Times New Roman" w:hAnsi="Times New Roman" w:cs="Times New Roman"/>
        </w:rPr>
        <w:t>с индивидуальной программой реабилитации инвалида.</w:t>
      </w:r>
    </w:p>
    <w:p w:rsidR="00162A4F" w:rsidRPr="00162A4F" w:rsidRDefault="00341164" w:rsidP="00162A4F">
      <w:pPr>
        <w:spacing w:line="360" w:lineRule="auto"/>
        <w:rPr>
          <w:rFonts w:ascii="Times New Roman" w:hAnsi="Times New Roman" w:cs="Times New Roman"/>
        </w:rPr>
      </w:pPr>
      <w:r>
        <w:rPr>
          <w:rFonts w:ascii="Times New Roman" w:hAnsi="Times New Roman" w:cs="Times New Roman"/>
        </w:rPr>
        <w:t>3.2</w:t>
      </w:r>
      <w:r w:rsidR="0067785B">
        <w:rPr>
          <w:rFonts w:ascii="Times New Roman" w:hAnsi="Times New Roman" w:cs="Times New Roman"/>
        </w:rPr>
        <w:t>. Исходя из категории уча</w:t>
      </w:r>
      <w:r w:rsidR="00162A4F" w:rsidRPr="00162A4F">
        <w:rPr>
          <w:rFonts w:ascii="Times New Roman" w:hAnsi="Times New Roman" w:cs="Times New Roman"/>
        </w:rPr>
        <w:t>щихся с ограниченными возможностями здоровья их численность в классе (группе)</w:t>
      </w:r>
      <w:r w:rsidR="0067785B">
        <w:rPr>
          <w:rFonts w:ascii="Times New Roman" w:hAnsi="Times New Roman" w:cs="Times New Roman"/>
        </w:rPr>
        <w:t xml:space="preserve"> не должна превышать 15 человек</w:t>
      </w:r>
      <w:r w:rsidR="00162A4F" w:rsidRPr="00162A4F">
        <w:rPr>
          <w:rFonts w:ascii="Times New Roman" w:hAnsi="Times New Roman" w:cs="Times New Roman"/>
        </w:rPr>
        <w:t>.</w:t>
      </w:r>
    </w:p>
    <w:p w:rsidR="00C64797" w:rsidRDefault="00341164" w:rsidP="00C64797">
      <w:pPr>
        <w:pStyle w:val="22"/>
        <w:shd w:val="clear" w:color="auto" w:fill="auto"/>
        <w:tabs>
          <w:tab w:val="left" w:pos="1117"/>
        </w:tabs>
        <w:spacing w:line="360" w:lineRule="auto"/>
        <w:ind w:firstLine="740"/>
        <w:rPr>
          <w:sz w:val="26"/>
          <w:szCs w:val="26"/>
        </w:rPr>
      </w:pPr>
      <w:r>
        <w:rPr>
          <w:sz w:val="26"/>
          <w:szCs w:val="26"/>
        </w:rPr>
        <w:lastRenderedPageBreak/>
        <w:t>3.3</w:t>
      </w:r>
      <w:r w:rsidR="00162A4F" w:rsidRPr="00162A4F">
        <w:rPr>
          <w:sz w:val="26"/>
          <w:szCs w:val="26"/>
        </w:rPr>
        <w:t xml:space="preserve">. </w:t>
      </w:r>
      <w:r w:rsidR="00162A4F" w:rsidRPr="00C64797">
        <w:rPr>
          <w:sz w:val="26"/>
          <w:szCs w:val="26"/>
        </w:rPr>
        <w:t>В образовательных организациях, осуществляющих образовательную деятельность по адаптированным общеобразовательным программам, создаются специальные усло</w:t>
      </w:r>
      <w:r w:rsidR="0067785B" w:rsidRPr="00C64797">
        <w:rPr>
          <w:sz w:val="26"/>
          <w:szCs w:val="26"/>
        </w:rPr>
        <w:t>вия для получения образования уча</w:t>
      </w:r>
      <w:r w:rsidR="00162A4F" w:rsidRPr="00C64797">
        <w:rPr>
          <w:sz w:val="26"/>
          <w:szCs w:val="26"/>
        </w:rPr>
        <w:t>щимися с ограниченными возможностями здоровья</w:t>
      </w:r>
      <w:r w:rsidR="00C64797">
        <w:rPr>
          <w:sz w:val="26"/>
          <w:szCs w:val="26"/>
        </w:rPr>
        <w:t>:</w:t>
      </w:r>
    </w:p>
    <w:p w:rsidR="00C64797" w:rsidRPr="00C64797" w:rsidRDefault="00C64797" w:rsidP="00C64797">
      <w:pPr>
        <w:pStyle w:val="22"/>
        <w:shd w:val="clear" w:color="auto" w:fill="auto"/>
        <w:tabs>
          <w:tab w:val="left" w:pos="1117"/>
        </w:tabs>
        <w:spacing w:line="360" w:lineRule="auto"/>
        <w:ind w:firstLine="740"/>
        <w:rPr>
          <w:sz w:val="26"/>
          <w:szCs w:val="26"/>
        </w:rPr>
      </w:pPr>
      <w:r>
        <w:rPr>
          <w:sz w:val="26"/>
          <w:szCs w:val="26"/>
        </w:rPr>
        <w:t>а)</w:t>
      </w:r>
      <w:r w:rsidRPr="00C64797">
        <w:rPr>
          <w:color w:val="000000"/>
          <w:sz w:val="26"/>
          <w:szCs w:val="26"/>
          <w:lang w:bidi="ru-RU"/>
        </w:rPr>
        <w:t xml:space="preserve"> </w:t>
      </w:r>
      <w:r>
        <w:rPr>
          <w:color w:val="000000"/>
          <w:sz w:val="26"/>
          <w:szCs w:val="26"/>
          <w:lang w:bidi="ru-RU"/>
        </w:rPr>
        <w:t>для уча</w:t>
      </w:r>
      <w:r w:rsidRPr="00C64797">
        <w:rPr>
          <w:color w:val="000000"/>
          <w:sz w:val="26"/>
          <w:szCs w:val="26"/>
          <w:lang w:bidi="ru-RU"/>
        </w:rPr>
        <w:t>щихся с ограниченными возможностями здоровья по зрению:</w:t>
      </w:r>
    </w:p>
    <w:p w:rsidR="00C64797" w:rsidRPr="00C64797" w:rsidRDefault="00C64797" w:rsidP="00C64797">
      <w:pPr>
        <w:pStyle w:val="22"/>
        <w:shd w:val="clear" w:color="auto" w:fill="auto"/>
        <w:spacing w:line="360" w:lineRule="auto"/>
        <w:ind w:firstLine="740"/>
        <w:rPr>
          <w:sz w:val="26"/>
          <w:szCs w:val="26"/>
        </w:rPr>
      </w:pPr>
      <w:r>
        <w:rPr>
          <w:color w:val="000000"/>
          <w:sz w:val="26"/>
          <w:szCs w:val="26"/>
          <w:lang w:bidi="ru-RU"/>
        </w:rPr>
        <w:t>адаптация официальных сайтов о</w:t>
      </w:r>
      <w:r w:rsidRPr="00C64797">
        <w:rPr>
          <w:color w:val="000000"/>
          <w:sz w:val="26"/>
          <w:szCs w:val="26"/>
          <w:lang w:bidi="ru-RU"/>
        </w:rPr>
        <w:t>рганизаций в сети Интернет с учетом особых</w:t>
      </w:r>
    </w:p>
    <w:p w:rsidR="00C64797" w:rsidRPr="00C64797" w:rsidRDefault="00C64797" w:rsidP="00C64797">
      <w:pPr>
        <w:pStyle w:val="22"/>
        <w:shd w:val="clear" w:color="auto" w:fill="auto"/>
        <w:spacing w:line="360" w:lineRule="auto"/>
        <w:ind w:firstLine="0"/>
        <w:rPr>
          <w:sz w:val="26"/>
          <w:szCs w:val="26"/>
        </w:rPr>
      </w:pPr>
      <w:r w:rsidRPr="00C64797">
        <w:rPr>
          <w:color w:val="000000"/>
          <w:sz w:val="26"/>
          <w:szCs w:val="26"/>
          <w:lang w:bidi="ru-RU"/>
        </w:rPr>
        <w:t xml:space="preserve">потребностей инвалидов по зрению с приведением их к международному стандарту доступности веб-контента и веб-сервисов </w:t>
      </w:r>
      <w:r w:rsidRPr="00C64797">
        <w:rPr>
          <w:color w:val="000000"/>
          <w:sz w:val="26"/>
          <w:szCs w:val="26"/>
          <w:lang w:eastAsia="en-US" w:bidi="en-US"/>
        </w:rPr>
        <w:t>(</w:t>
      </w:r>
      <w:r w:rsidRPr="00C64797">
        <w:rPr>
          <w:color w:val="000000"/>
          <w:sz w:val="26"/>
          <w:szCs w:val="26"/>
          <w:lang w:val="en-US" w:eastAsia="en-US" w:bidi="en-US"/>
        </w:rPr>
        <w:t>WCAG</w:t>
      </w:r>
      <w:r w:rsidRPr="00C64797">
        <w:rPr>
          <w:color w:val="000000"/>
          <w:sz w:val="26"/>
          <w:szCs w:val="26"/>
          <w:lang w:eastAsia="en-US" w:bidi="en-US"/>
        </w:rPr>
        <w:t>);</w:t>
      </w:r>
    </w:p>
    <w:p w:rsidR="00C64797" w:rsidRPr="00C64797" w:rsidRDefault="00D74D2D" w:rsidP="00C64797">
      <w:pPr>
        <w:pStyle w:val="22"/>
        <w:shd w:val="clear" w:color="auto" w:fill="auto"/>
        <w:spacing w:line="360" w:lineRule="auto"/>
        <w:ind w:firstLine="740"/>
        <w:rPr>
          <w:sz w:val="26"/>
          <w:szCs w:val="26"/>
        </w:rPr>
      </w:pPr>
      <w:r>
        <w:rPr>
          <w:color w:val="000000"/>
          <w:sz w:val="26"/>
          <w:szCs w:val="26"/>
          <w:lang w:bidi="ru-RU"/>
        </w:rPr>
        <w:t xml:space="preserve">размещение в доступных для </w:t>
      </w:r>
      <w:r w:rsidR="00C64797">
        <w:rPr>
          <w:color w:val="000000"/>
          <w:sz w:val="26"/>
          <w:szCs w:val="26"/>
          <w:lang w:bidi="ru-RU"/>
        </w:rPr>
        <w:t>уча</w:t>
      </w:r>
      <w:r w:rsidR="00C64797" w:rsidRPr="00C64797">
        <w:rPr>
          <w:color w:val="000000"/>
          <w:sz w:val="26"/>
          <w:szCs w:val="26"/>
          <w:lang w:bidi="ru-RU"/>
        </w:rPr>
        <w:t>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r w:rsidR="00C64797">
        <w:rPr>
          <w:color w:val="000000"/>
          <w:sz w:val="26"/>
          <w:szCs w:val="26"/>
          <w:lang w:bidi="ru-RU"/>
        </w:rPr>
        <w:t>.</w:t>
      </w:r>
    </w:p>
    <w:p w:rsidR="00C64797" w:rsidRPr="00C64797" w:rsidRDefault="00C64797" w:rsidP="00C64797">
      <w:pPr>
        <w:pStyle w:val="22"/>
        <w:shd w:val="clear" w:color="auto" w:fill="auto"/>
        <w:tabs>
          <w:tab w:val="left" w:pos="1136"/>
        </w:tabs>
        <w:spacing w:line="360" w:lineRule="auto"/>
        <w:ind w:firstLine="740"/>
        <w:rPr>
          <w:sz w:val="26"/>
          <w:szCs w:val="26"/>
        </w:rPr>
      </w:pPr>
      <w:r>
        <w:rPr>
          <w:color w:val="000000"/>
          <w:sz w:val="26"/>
          <w:szCs w:val="26"/>
          <w:lang w:bidi="ru-RU"/>
        </w:rPr>
        <w:t>б) для уча</w:t>
      </w:r>
      <w:r w:rsidRPr="00C64797">
        <w:rPr>
          <w:color w:val="000000"/>
          <w:sz w:val="26"/>
          <w:szCs w:val="26"/>
          <w:lang w:bidi="ru-RU"/>
        </w:rPr>
        <w:t>щихся с ограниченными возможностями здоровья по слуху:</w:t>
      </w:r>
    </w:p>
    <w:p w:rsidR="00C64797" w:rsidRPr="00C64797" w:rsidRDefault="00C64797" w:rsidP="00C64797">
      <w:pPr>
        <w:pStyle w:val="22"/>
        <w:shd w:val="clear" w:color="auto" w:fill="auto"/>
        <w:spacing w:line="360" w:lineRule="auto"/>
        <w:ind w:firstLine="740"/>
        <w:rPr>
          <w:sz w:val="26"/>
          <w:szCs w:val="26"/>
        </w:rPr>
      </w:pPr>
      <w:r w:rsidRPr="00C64797">
        <w:rPr>
          <w:color w:val="000000"/>
          <w:sz w:val="26"/>
          <w:szCs w:val="26"/>
          <w:lang w:bidi="ru-RU"/>
        </w:rPr>
        <w:t>дублирование звуковой справочной информации о расписании учебных</w:t>
      </w:r>
      <w:r>
        <w:rPr>
          <w:sz w:val="26"/>
          <w:szCs w:val="26"/>
        </w:rPr>
        <w:t xml:space="preserve"> з</w:t>
      </w:r>
      <w:r w:rsidRPr="00C64797">
        <w:rPr>
          <w:color w:val="000000"/>
          <w:sz w:val="26"/>
          <w:szCs w:val="26"/>
          <w:lang w:bidi="ru-RU"/>
        </w:rPr>
        <w:t>анятий</w:t>
      </w:r>
      <w:r>
        <w:rPr>
          <w:color w:val="000000"/>
          <w:sz w:val="26"/>
          <w:szCs w:val="26"/>
          <w:lang w:bidi="ru-RU"/>
        </w:rPr>
        <w:t>;</w:t>
      </w:r>
    </w:p>
    <w:p w:rsidR="00C64797" w:rsidRPr="00C64797" w:rsidRDefault="00C64797" w:rsidP="00C64797">
      <w:pPr>
        <w:pStyle w:val="22"/>
        <w:shd w:val="clear" w:color="auto" w:fill="auto"/>
        <w:spacing w:line="360" w:lineRule="auto"/>
        <w:ind w:firstLine="740"/>
        <w:rPr>
          <w:sz w:val="26"/>
          <w:szCs w:val="26"/>
        </w:rPr>
      </w:pPr>
      <w:r w:rsidRPr="00C64797">
        <w:rPr>
          <w:color w:val="000000"/>
          <w:sz w:val="26"/>
          <w:szCs w:val="26"/>
          <w:lang w:bidi="ru-RU"/>
        </w:rPr>
        <w:t>обеспечение надлежащими звуковыми средствами воспроизведения информации;</w:t>
      </w:r>
    </w:p>
    <w:p w:rsidR="00C64797" w:rsidRPr="00C64797" w:rsidRDefault="00C64797" w:rsidP="00C64797">
      <w:pPr>
        <w:pStyle w:val="22"/>
        <w:shd w:val="clear" w:color="auto" w:fill="auto"/>
        <w:tabs>
          <w:tab w:val="left" w:pos="1143"/>
        </w:tabs>
        <w:spacing w:line="360" w:lineRule="auto"/>
        <w:ind w:firstLine="760"/>
        <w:rPr>
          <w:sz w:val="26"/>
          <w:szCs w:val="26"/>
        </w:rPr>
      </w:pPr>
      <w:r>
        <w:rPr>
          <w:color w:val="000000"/>
          <w:sz w:val="26"/>
          <w:szCs w:val="26"/>
          <w:lang w:bidi="ru-RU"/>
        </w:rPr>
        <w:t>в)</w:t>
      </w:r>
      <w:r>
        <w:rPr>
          <w:color w:val="000000"/>
          <w:sz w:val="26"/>
          <w:szCs w:val="26"/>
          <w:lang w:bidi="ru-RU"/>
        </w:rPr>
        <w:tab/>
        <w:t>для уча</w:t>
      </w:r>
      <w:r w:rsidRPr="00C64797">
        <w:rPr>
          <w:color w:val="000000"/>
          <w:sz w:val="26"/>
          <w:szCs w:val="26"/>
          <w:lang w:bidi="ru-RU"/>
        </w:rPr>
        <w:t>щихся, имеющих нарушения опорно-двигательного аппарата:</w:t>
      </w:r>
    </w:p>
    <w:p w:rsidR="00C64797" w:rsidRPr="00C64797" w:rsidRDefault="00C64797" w:rsidP="00C64797">
      <w:pPr>
        <w:pStyle w:val="22"/>
        <w:shd w:val="clear" w:color="auto" w:fill="auto"/>
        <w:spacing w:line="360" w:lineRule="auto"/>
        <w:ind w:firstLine="760"/>
        <w:rPr>
          <w:sz w:val="26"/>
          <w:szCs w:val="26"/>
        </w:rPr>
      </w:pPr>
      <w:r w:rsidRPr="00C64797">
        <w:rPr>
          <w:color w:val="000000"/>
          <w:sz w:val="26"/>
          <w:szCs w:val="26"/>
          <w:lang w:bidi="ru-RU"/>
        </w:rPr>
        <w:t>обеспечен</w:t>
      </w:r>
      <w:r>
        <w:rPr>
          <w:color w:val="000000"/>
          <w:sz w:val="26"/>
          <w:szCs w:val="26"/>
          <w:lang w:bidi="ru-RU"/>
        </w:rPr>
        <w:t>ие беспрепятственного доступа уча</w:t>
      </w:r>
      <w:r w:rsidRPr="00C64797">
        <w:rPr>
          <w:color w:val="000000"/>
          <w:sz w:val="26"/>
          <w:szCs w:val="26"/>
          <w:lang w:bidi="ru-RU"/>
        </w:rPr>
        <w:t>щихся в учебные помещения, столовые</w:t>
      </w:r>
      <w:r>
        <w:rPr>
          <w:color w:val="000000"/>
          <w:sz w:val="26"/>
          <w:szCs w:val="26"/>
          <w:lang w:bidi="ru-RU"/>
        </w:rPr>
        <w:t>, туалетные и другие помещения образовательной о</w:t>
      </w:r>
      <w:r w:rsidRPr="00C64797">
        <w:rPr>
          <w:color w:val="000000"/>
          <w:sz w:val="26"/>
          <w:szCs w:val="26"/>
          <w:lang w:bidi="ru-RU"/>
        </w:rPr>
        <w:t>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7E3998" w:rsidRPr="007E3998" w:rsidRDefault="00341164" w:rsidP="00600D0E">
      <w:pPr>
        <w:pStyle w:val="22"/>
        <w:shd w:val="clear" w:color="auto" w:fill="auto"/>
        <w:tabs>
          <w:tab w:val="left" w:pos="0"/>
        </w:tabs>
        <w:spacing w:line="360" w:lineRule="auto"/>
        <w:ind w:firstLine="709"/>
        <w:rPr>
          <w:sz w:val="26"/>
          <w:szCs w:val="26"/>
        </w:rPr>
      </w:pPr>
      <w:r>
        <w:rPr>
          <w:sz w:val="26"/>
          <w:szCs w:val="26"/>
        </w:rPr>
        <w:t>3.4</w:t>
      </w:r>
      <w:r w:rsidR="00C64797">
        <w:rPr>
          <w:sz w:val="26"/>
          <w:szCs w:val="26"/>
        </w:rPr>
        <w:t xml:space="preserve">. </w:t>
      </w:r>
      <w:r w:rsidR="007E3998" w:rsidRPr="007E3998">
        <w:rPr>
          <w:sz w:val="26"/>
          <w:szCs w:val="26"/>
        </w:rPr>
        <w:t xml:space="preserve">Для получения без дискриминации качественного образования лицами </w:t>
      </w:r>
      <w:r w:rsidR="0090330A">
        <w:rPr>
          <w:sz w:val="26"/>
          <w:szCs w:val="26"/>
        </w:rPr>
        <w:t xml:space="preserve">     </w:t>
      </w:r>
      <w:r w:rsidR="00D74D2D">
        <w:rPr>
          <w:sz w:val="26"/>
          <w:szCs w:val="26"/>
        </w:rPr>
        <w:t xml:space="preserve">    </w:t>
      </w:r>
      <w:r w:rsidR="0090330A">
        <w:rPr>
          <w:sz w:val="26"/>
          <w:szCs w:val="26"/>
        </w:rPr>
        <w:t xml:space="preserve"> </w:t>
      </w:r>
      <w:r w:rsidR="007E3998" w:rsidRPr="007E3998">
        <w:rPr>
          <w:sz w:val="26"/>
          <w:szCs w:val="26"/>
        </w:rPr>
        <w:t>с ограниченными возможностями здоровья создаются:</w:t>
      </w:r>
    </w:p>
    <w:p w:rsidR="007E3998" w:rsidRPr="007E3998" w:rsidRDefault="00EB2AEE" w:rsidP="00302487">
      <w:pPr>
        <w:pStyle w:val="22"/>
        <w:shd w:val="clear" w:color="auto" w:fill="auto"/>
        <w:tabs>
          <w:tab w:val="left" w:pos="0"/>
        </w:tabs>
        <w:spacing w:line="360" w:lineRule="auto"/>
        <w:ind w:firstLine="720"/>
        <w:rPr>
          <w:sz w:val="26"/>
          <w:szCs w:val="26"/>
        </w:rPr>
      </w:pPr>
      <w:r>
        <w:rPr>
          <w:sz w:val="26"/>
          <w:szCs w:val="26"/>
        </w:rPr>
        <w:t xml:space="preserve">а) </w:t>
      </w:r>
      <w:r w:rsidR="007E3998" w:rsidRPr="007E3998">
        <w:rPr>
          <w:sz w:val="26"/>
          <w:szCs w:val="26"/>
        </w:rPr>
        <w:t xml:space="preserve">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w:t>
      </w:r>
      <w:r w:rsidR="0090330A">
        <w:rPr>
          <w:sz w:val="26"/>
          <w:szCs w:val="26"/>
        </w:rPr>
        <w:t xml:space="preserve">       </w:t>
      </w:r>
      <w:r w:rsidR="007E3998" w:rsidRPr="007E3998">
        <w:rPr>
          <w:sz w:val="26"/>
          <w:szCs w:val="26"/>
        </w:rPr>
        <w:t>и способов общения;</w:t>
      </w:r>
    </w:p>
    <w:p w:rsidR="007E3998" w:rsidRPr="007E3998" w:rsidRDefault="00EB2AEE" w:rsidP="00302487">
      <w:pPr>
        <w:pStyle w:val="22"/>
        <w:shd w:val="clear" w:color="auto" w:fill="auto"/>
        <w:tabs>
          <w:tab w:val="left" w:pos="0"/>
        </w:tabs>
        <w:spacing w:line="360" w:lineRule="auto"/>
        <w:ind w:firstLine="720"/>
        <w:rPr>
          <w:sz w:val="26"/>
          <w:szCs w:val="26"/>
        </w:rPr>
      </w:pPr>
      <w:r>
        <w:rPr>
          <w:sz w:val="26"/>
          <w:szCs w:val="26"/>
        </w:rPr>
        <w:t xml:space="preserve">б) </w:t>
      </w:r>
      <w:r w:rsidR="007E3998" w:rsidRPr="007E3998">
        <w:rPr>
          <w:sz w:val="26"/>
          <w:szCs w:val="26"/>
        </w:rPr>
        <w:t xml:space="preserve">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w:t>
      </w:r>
      <w:r w:rsidR="0090330A">
        <w:rPr>
          <w:sz w:val="26"/>
          <w:szCs w:val="26"/>
        </w:rPr>
        <w:t xml:space="preserve">        </w:t>
      </w:r>
      <w:r w:rsidR="007E3998" w:rsidRPr="007E3998">
        <w:rPr>
          <w:sz w:val="26"/>
          <w:szCs w:val="26"/>
        </w:rPr>
        <w:lastRenderedPageBreak/>
        <w:t>с ограниченными возможностями здоровья.</w:t>
      </w:r>
    </w:p>
    <w:p w:rsidR="007B51B1" w:rsidRDefault="002509E6" w:rsidP="00341164">
      <w:pPr>
        <w:pStyle w:val="22"/>
        <w:numPr>
          <w:ilvl w:val="1"/>
          <w:numId w:val="12"/>
        </w:numPr>
        <w:shd w:val="clear" w:color="auto" w:fill="auto"/>
        <w:tabs>
          <w:tab w:val="left" w:pos="0"/>
        </w:tabs>
        <w:spacing w:line="360" w:lineRule="auto"/>
        <w:ind w:left="0" w:firstLine="709"/>
        <w:rPr>
          <w:sz w:val="26"/>
          <w:szCs w:val="26"/>
        </w:rPr>
      </w:pPr>
      <w:r>
        <w:rPr>
          <w:sz w:val="26"/>
          <w:szCs w:val="26"/>
        </w:rPr>
        <w:t xml:space="preserve">В образовательной организации, осуществляющей образовательную </w:t>
      </w:r>
      <w:r w:rsidR="000A2BDE" w:rsidRPr="00EB2AEE">
        <w:rPr>
          <w:sz w:val="26"/>
          <w:szCs w:val="26"/>
        </w:rPr>
        <w:t>деятельность по адаптированным общеобразовательным программам, допускается</w:t>
      </w:r>
      <w:r w:rsidR="007B51B1">
        <w:rPr>
          <w:sz w:val="26"/>
          <w:szCs w:val="26"/>
        </w:rPr>
        <w:t>:</w:t>
      </w:r>
    </w:p>
    <w:p w:rsidR="000A2BDE" w:rsidRPr="00EB2AEE" w:rsidRDefault="000A2BDE" w:rsidP="007B51B1">
      <w:pPr>
        <w:pStyle w:val="22"/>
        <w:shd w:val="clear" w:color="auto" w:fill="auto"/>
        <w:tabs>
          <w:tab w:val="left" w:pos="0"/>
        </w:tabs>
        <w:spacing w:line="360" w:lineRule="auto"/>
        <w:ind w:firstLine="709"/>
        <w:rPr>
          <w:sz w:val="26"/>
          <w:szCs w:val="26"/>
        </w:rPr>
      </w:pPr>
      <w:r w:rsidRPr="00EB2AEE">
        <w:rPr>
          <w:sz w:val="26"/>
          <w:szCs w:val="26"/>
        </w:rPr>
        <w:t xml:space="preserve"> совместное</w:t>
      </w:r>
      <w:r w:rsidR="0067785B" w:rsidRPr="00EB2AEE">
        <w:rPr>
          <w:sz w:val="26"/>
          <w:szCs w:val="26"/>
        </w:rPr>
        <w:t xml:space="preserve"> </w:t>
      </w:r>
      <w:r w:rsidRPr="00EB2AEE">
        <w:rPr>
          <w:sz w:val="26"/>
          <w:szCs w:val="26"/>
        </w:rPr>
        <w:t xml:space="preserve"> </w:t>
      </w:r>
      <w:r w:rsidR="003E2026" w:rsidRPr="00EB2AEE">
        <w:rPr>
          <w:sz w:val="26"/>
          <w:szCs w:val="26"/>
        </w:rPr>
        <w:t xml:space="preserve"> </w:t>
      </w:r>
      <w:r w:rsidRPr="00EB2AEE">
        <w:rPr>
          <w:sz w:val="26"/>
          <w:szCs w:val="26"/>
        </w:rPr>
        <w:t>обучение</w:t>
      </w:r>
      <w:r w:rsidR="0067785B" w:rsidRPr="00EB2AEE">
        <w:rPr>
          <w:sz w:val="26"/>
          <w:szCs w:val="26"/>
        </w:rPr>
        <w:t xml:space="preserve">  </w:t>
      </w:r>
      <w:r w:rsidR="003E2026" w:rsidRPr="00EB2AEE">
        <w:rPr>
          <w:sz w:val="26"/>
          <w:szCs w:val="26"/>
        </w:rPr>
        <w:t xml:space="preserve"> </w:t>
      </w:r>
      <w:r w:rsidRPr="00EB2AEE">
        <w:rPr>
          <w:sz w:val="26"/>
          <w:szCs w:val="26"/>
        </w:rPr>
        <w:t>слепых</w:t>
      </w:r>
      <w:r w:rsidR="0090330A" w:rsidRPr="00EB2AEE">
        <w:rPr>
          <w:sz w:val="26"/>
          <w:szCs w:val="26"/>
        </w:rPr>
        <w:t xml:space="preserve"> </w:t>
      </w:r>
      <w:r w:rsidRPr="00EB2AEE">
        <w:rPr>
          <w:sz w:val="26"/>
          <w:szCs w:val="26"/>
        </w:rPr>
        <w:t xml:space="preserve"> и </w:t>
      </w:r>
      <w:r w:rsidR="0090330A" w:rsidRPr="00EB2AEE">
        <w:rPr>
          <w:sz w:val="26"/>
          <w:szCs w:val="26"/>
        </w:rPr>
        <w:t xml:space="preserve"> </w:t>
      </w:r>
      <w:r w:rsidRPr="00EB2AEE">
        <w:rPr>
          <w:sz w:val="26"/>
          <w:szCs w:val="26"/>
        </w:rPr>
        <w:t xml:space="preserve">слабовидящих </w:t>
      </w:r>
      <w:r w:rsidR="0090330A" w:rsidRPr="00EB2AEE">
        <w:rPr>
          <w:sz w:val="26"/>
          <w:szCs w:val="26"/>
        </w:rPr>
        <w:t xml:space="preserve"> </w:t>
      </w:r>
      <w:r w:rsidR="0067785B" w:rsidRPr="00EB2AEE">
        <w:rPr>
          <w:sz w:val="26"/>
          <w:szCs w:val="26"/>
        </w:rPr>
        <w:t>уча</w:t>
      </w:r>
      <w:r w:rsidRPr="00EB2AEE">
        <w:rPr>
          <w:sz w:val="26"/>
          <w:szCs w:val="26"/>
        </w:rPr>
        <w:t>щихся,</w:t>
      </w:r>
      <w:r w:rsidR="0067785B" w:rsidRPr="00EB2AEE">
        <w:rPr>
          <w:sz w:val="26"/>
          <w:szCs w:val="26"/>
        </w:rPr>
        <w:t xml:space="preserve">  </w:t>
      </w:r>
      <w:r w:rsidRPr="00EB2AEE">
        <w:rPr>
          <w:sz w:val="26"/>
          <w:szCs w:val="26"/>
        </w:rPr>
        <w:t xml:space="preserve">а </w:t>
      </w:r>
      <w:r w:rsidR="0067785B" w:rsidRPr="00EB2AEE">
        <w:rPr>
          <w:sz w:val="26"/>
          <w:szCs w:val="26"/>
        </w:rPr>
        <w:t xml:space="preserve"> </w:t>
      </w:r>
      <w:r w:rsidRPr="00EB2AEE">
        <w:rPr>
          <w:sz w:val="26"/>
          <w:szCs w:val="26"/>
        </w:rPr>
        <w:t>также</w:t>
      </w:r>
      <w:r w:rsidR="0090330A" w:rsidRPr="00EB2AEE">
        <w:rPr>
          <w:sz w:val="26"/>
          <w:szCs w:val="26"/>
        </w:rPr>
        <w:t xml:space="preserve"> </w:t>
      </w:r>
      <w:r w:rsidR="0067785B" w:rsidRPr="00EB2AEE">
        <w:rPr>
          <w:sz w:val="26"/>
          <w:szCs w:val="26"/>
        </w:rPr>
        <w:t>учащихся</w:t>
      </w:r>
      <w:r w:rsidR="00EB2AEE">
        <w:rPr>
          <w:sz w:val="26"/>
          <w:szCs w:val="26"/>
        </w:rPr>
        <w:t xml:space="preserve"> </w:t>
      </w:r>
      <w:r w:rsidRPr="00EB2AEE">
        <w:rPr>
          <w:sz w:val="26"/>
          <w:szCs w:val="26"/>
        </w:rPr>
        <w:t xml:space="preserve">с пониженным зрением, страдающих амблиопией и косоглазием </w:t>
      </w:r>
      <w:r w:rsidR="00D74D2D">
        <w:rPr>
          <w:sz w:val="26"/>
          <w:szCs w:val="26"/>
        </w:rPr>
        <w:t xml:space="preserve">              </w:t>
      </w:r>
      <w:r w:rsidRPr="00EB2AEE">
        <w:rPr>
          <w:sz w:val="26"/>
          <w:szCs w:val="26"/>
        </w:rPr>
        <w:t>и нуждающихся в офтальмологическом сопровождении.</w:t>
      </w:r>
    </w:p>
    <w:p w:rsidR="000A2BDE" w:rsidRDefault="003E2026" w:rsidP="007B51B1">
      <w:pPr>
        <w:pStyle w:val="22"/>
        <w:shd w:val="clear" w:color="auto" w:fill="auto"/>
        <w:tabs>
          <w:tab w:val="right" w:pos="9781"/>
        </w:tabs>
        <w:spacing w:line="360" w:lineRule="auto"/>
        <w:ind w:firstLine="709"/>
        <w:rPr>
          <w:sz w:val="26"/>
          <w:szCs w:val="26"/>
        </w:rPr>
      </w:pPr>
      <w:r>
        <w:rPr>
          <w:sz w:val="26"/>
          <w:szCs w:val="26"/>
        </w:rPr>
        <w:t>Основой обучения слепых уча</w:t>
      </w:r>
      <w:r w:rsidR="000A2BDE" w:rsidRPr="000A2BDE">
        <w:rPr>
          <w:sz w:val="26"/>
          <w:szCs w:val="26"/>
        </w:rPr>
        <w:t>щихся является система Брайля.</w:t>
      </w:r>
    </w:p>
    <w:p w:rsidR="007B51B1" w:rsidRPr="007C7A33" w:rsidRDefault="007B51B1" w:rsidP="007B51B1">
      <w:pPr>
        <w:pStyle w:val="22"/>
        <w:shd w:val="clear" w:color="auto" w:fill="auto"/>
        <w:tabs>
          <w:tab w:val="left" w:pos="0"/>
        </w:tabs>
        <w:spacing w:line="360" w:lineRule="auto"/>
        <w:ind w:firstLine="709"/>
        <w:rPr>
          <w:sz w:val="26"/>
          <w:szCs w:val="26"/>
        </w:rPr>
      </w:pPr>
      <w:r>
        <w:rPr>
          <w:sz w:val="26"/>
          <w:szCs w:val="26"/>
        </w:rPr>
        <w:t>совместное обучение уча</w:t>
      </w:r>
      <w:r w:rsidRPr="007C7A33">
        <w:rPr>
          <w:sz w:val="26"/>
          <w:szCs w:val="26"/>
        </w:rPr>
        <w:t xml:space="preserve">щихся с задержкой психического развития </w:t>
      </w:r>
      <w:r>
        <w:rPr>
          <w:sz w:val="26"/>
          <w:szCs w:val="26"/>
        </w:rPr>
        <w:t xml:space="preserve">             и уча</w:t>
      </w:r>
      <w:r w:rsidRPr="007C7A33">
        <w:rPr>
          <w:sz w:val="26"/>
          <w:szCs w:val="26"/>
        </w:rPr>
        <w:t>щихся с расстройством аутистического спектра, интеллектуальное развитие которых сопоставимо с задержкой психического развития;</w:t>
      </w:r>
    </w:p>
    <w:p w:rsidR="007B51B1" w:rsidRPr="007C7A33" w:rsidRDefault="007B51B1" w:rsidP="007B51B1">
      <w:pPr>
        <w:pStyle w:val="22"/>
        <w:shd w:val="clear" w:color="auto" w:fill="auto"/>
        <w:tabs>
          <w:tab w:val="left" w:pos="0"/>
        </w:tabs>
        <w:spacing w:line="360" w:lineRule="auto"/>
        <w:ind w:firstLine="709"/>
        <w:rPr>
          <w:sz w:val="26"/>
          <w:szCs w:val="26"/>
        </w:rPr>
      </w:pPr>
      <w:r w:rsidRPr="007C7A33">
        <w:rPr>
          <w:sz w:val="26"/>
          <w:szCs w:val="26"/>
        </w:rPr>
        <w:t>совместное обучение по о</w:t>
      </w:r>
      <w:r>
        <w:rPr>
          <w:sz w:val="26"/>
          <w:szCs w:val="26"/>
        </w:rPr>
        <w:t>бразовательным программам для уча</w:t>
      </w:r>
      <w:r w:rsidRPr="007C7A33">
        <w:rPr>
          <w:sz w:val="26"/>
          <w:szCs w:val="26"/>
        </w:rPr>
        <w:t xml:space="preserve">щихся </w:t>
      </w:r>
      <w:r>
        <w:rPr>
          <w:sz w:val="26"/>
          <w:szCs w:val="26"/>
        </w:rPr>
        <w:t xml:space="preserve">             с умственной отсталостью и уча</w:t>
      </w:r>
      <w:r w:rsidRPr="007C7A33">
        <w:rPr>
          <w:sz w:val="26"/>
          <w:szCs w:val="26"/>
        </w:rPr>
        <w:t>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7C7A33" w:rsidRPr="007C7A33" w:rsidRDefault="003E2026" w:rsidP="00341164">
      <w:pPr>
        <w:pStyle w:val="22"/>
        <w:numPr>
          <w:ilvl w:val="1"/>
          <w:numId w:val="11"/>
        </w:numPr>
        <w:shd w:val="clear" w:color="auto" w:fill="auto"/>
        <w:tabs>
          <w:tab w:val="left" w:pos="0"/>
        </w:tabs>
        <w:spacing w:line="360" w:lineRule="auto"/>
        <w:ind w:left="0" w:firstLine="709"/>
        <w:rPr>
          <w:sz w:val="26"/>
          <w:szCs w:val="26"/>
        </w:rPr>
      </w:pPr>
      <w:r>
        <w:rPr>
          <w:sz w:val="26"/>
          <w:szCs w:val="26"/>
        </w:rPr>
        <w:t>В случае если уча</w:t>
      </w:r>
      <w:r w:rsidR="007C7A33" w:rsidRPr="007C7A33">
        <w:rPr>
          <w:sz w:val="26"/>
          <w:szCs w:val="26"/>
        </w:rPr>
        <w:t>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25389C" w:rsidRPr="0025389C" w:rsidRDefault="00BE2333" w:rsidP="00F96B19">
      <w:pPr>
        <w:pStyle w:val="22"/>
        <w:numPr>
          <w:ilvl w:val="1"/>
          <w:numId w:val="11"/>
        </w:numPr>
        <w:shd w:val="clear" w:color="auto" w:fill="auto"/>
        <w:tabs>
          <w:tab w:val="left" w:pos="0"/>
        </w:tabs>
        <w:spacing w:line="360" w:lineRule="auto"/>
        <w:ind w:left="0" w:firstLine="709"/>
        <w:rPr>
          <w:sz w:val="26"/>
          <w:szCs w:val="26"/>
        </w:rPr>
      </w:pPr>
      <w:r>
        <w:rPr>
          <w:sz w:val="26"/>
          <w:szCs w:val="26"/>
        </w:rPr>
        <w:t>Для уча</w:t>
      </w:r>
      <w:r w:rsidR="0025389C" w:rsidRPr="0025389C">
        <w:rPr>
          <w:sz w:val="26"/>
          <w:szCs w:val="26"/>
        </w:rPr>
        <w:t>щихся, нуждающихся в длительном лечении, детей-инвалидов, которые по состоя</w:t>
      </w:r>
      <w:r w:rsidR="0025389C">
        <w:rPr>
          <w:sz w:val="26"/>
          <w:szCs w:val="26"/>
        </w:rPr>
        <w:t>нию здоровья не могут посещать образовательные о</w:t>
      </w:r>
      <w:r w:rsidR="0025389C" w:rsidRPr="0025389C">
        <w:rPr>
          <w:sz w:val="26"/>
          <w:szCs w:val="26"/>
        </w:rPr>
        <w:t>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p>
    <w:p w:rsidR="0025389C" w:rsidRDefault="0025389C" w:rsidP="0025389C">
      <w:pPr>
        <w:pStyle w:val="22"/>
        <w:shd w:val="clear" w:color="auto" w:fill="auto"/>
        <w:tabs>
          <w:tab w:val="left" w:pos="0"/>
        </w:tabs>
        <w:spacing w:line="360" w:lineRule="auto"/>
        <w:ind w:firstLine="709"/>
        <w:rPr>
          <w:sz w:val="26"/>
          <w:szCs w:val="26"/>
        </w:rPr>
      </w:pPr>
      <w:r w:rsidRPr="0025389C">
        <w:rPr>
          <w:sz w:val="26"/>
          <w:szCs w:val="26"/>
        </w:rPr>
        <w:t xml:space="preserve">Порядок регламентации и оформления отношений государственной </w:t>
      </w:r>
      <w:r w:rsidR="0090330A">
        <w:rPr>
          <w:sz w:val="26"/>
          <w:szCs w:val="26"/>
        </w:rPr>
        <w:t xml:space="preserve">             </w:t>
      </w:r>
      <w:r w:rsidRPr="0025389C">
        <w:rPr>
          <w:sz w:val="26"/>
          <w:szCs w:val="26"/>
        </w:rPr>
        <w:t>и муниципальной образовательной организации и родите</w:t>
      </w:r>
      <w:r w:rsidR="00BE2333">
        <w:rPr>
          <w:sz w:val="26"/>
          <w:szCs w:val="26"/>
        </w:rPr>
        <w:t>лей (законных представителей) уча</w:t>
      </w:r>
      <w:r w:rsidRPr="0025389C">
        <w:rPr>
          <w:sz w:val="26"/>
          <w:szCs w:val="26"/>
        </w:rPr>
        <w:t>щихся, нуждающихся в длительном лечении, а также детей</w:t>
      </w:r>
      <w:r>
        <w:rPr>
          <w:sz w:val="26"/>
          <w:szCs w:val="26"/>
        </w:rPr>
        <w:t xml:space="preserve"> </w:t>
      </w:r>
      <w:r w:rsidRPr="0025389C">
        <w:rPr>
          <w:sz w:val="26"/>
          <w:szCs w:val="26"/>
        </w:rPr>
        <w:t>- 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r>
        <w:rPr>
          <w:sz w:val="26"/>
          <w:szCs w:val="26"/>
        </w:rPr>
        <w:t>.</w:t>
      </w:r>
    </w:p>
    <w:p w:rsidR="007A1D6A" w:rsidRDefault="007A1D6A" w:rsidP="001326CF">
      <w:pPr>
        <w:pStyle w:val="22"/>
        <w:shd w:val="clear" w:color="auto" w:fill="auto"/>
        <w:tabs>
          <w:tab w:val="left" w:pos="0"/>
        </w:tabs>
        <w:spacing w:line="360" w:lineRule="auto"/>
        <w:ind w:firstLine="0"/>
        <w:rPr>
          <w:b/>
          <w:sz w:val="26"/>
          <w:szCs w:val="26"/>
        </w:rPr>
      </w:pPr>
    </w:p>
    <w:p w:rsidR="00B775E6" w:rsidRDefault="00B775E6" w:rsidP="001326CF">
      <w:pPr>
        <w:pStyle w:val="22"/>
        <w:shd w:val="clear" w:color="auto" w:fill="auto"/>
        <w:tabs>
          <w:tab w:val="left" w:pos="0"/>
        </w:tabs>
        <w:spacing w:line="360" w:lineRule="auto"/>
        <w:ind w:firstLine="0"/>
        <w:rPr>
          <w:b/>
          <w:sz w:val="26"/>
          <w:szCs w:val="26"/>
        </w:rPr>
      </w:pPr>
    </w:p>
    <w:p w:rsidR="004274BF" w:rsidRPr="0025389C" w:rsidRDefault="00C338CB" w:rsidP="001326CF">
      <w:pPr>
        <w:pStyle w:val="22"/>
        <w:shd w:val="clear" w:color="auto" w:fill="auto"/>
        <w:tabs>
          <w:tab w:val="left" w:pos="0"/>
        </w:tabs>
        <w:spacing w:line="360" w:lineRule="auto"/>
        <w:ind w:firstLine="0"/>
        <w:rPr>
          <w:b/>
          <w:sz w:val="26"/>
          <w:szCs w:val="26"/>
        </w:rPr>
      </w:pPr>
      <w:r w:rsidRPr="0025389C">
        <w:rPr>
          <w:b/>
          <w:sz w:val="26"/>
          <w:szCs w:val="26"/>
          <w:lang w:val="en-US"/>
        </w:rPr>
        <w:lastRenderedPageBreak/>
        <w:t>IV</w:t>
      </w:r>
      <w:r w:rsidRPr="0025389C">
        <w:rPr>
          <w:b/>
          <w:sz w:val="26"/>
          <w:szCs w:val="26"/>
        </w:rPr>
        <w:t xml:space="preserve">. </w:t>
      </w:r>
      <w:r w:rsidR="00F530CD" w:rsidRPr="0025389C">
        <w:rPr>
          <w:b/>
          <w:sz w:val="26"/>
          <w:szCs w:val="26"/>
        </w:rPr>
        <w:t> Компетенция органов местного самоуправления по организации предоставления общедоступного и бесплатного начального общего, основного общего, среднего общего образования</w:t>
      </w:r>
    </w:p>
    <w:p w:rsidR="00A37F18" w:rsidRPr="0025389C" w:rsidRDefault="00A37F18" w:rsidP="00A37F18"/>
    <w:bookmarkEnd w:id="26"/>
    <w:p w:rsidR="004274BF" w:rsidRDefault="00D74D2D" w:rsidP="00A37F18">
      <w:pPr>
        <w:spacing w:line="360" w:lineRule="auto"/>
        <w:ind w:firstLine="708"/>
        <w:rPr>
          <w:rFonts w:ascii="Times New Roman" w:hAnsi="Times New Roman" w:cs="Times New Roman"/>
        </w:rPr>
      </w:pPr>
      <w:r>
        <w:rPr>
          <w:rFonts w:ascii="Times New Roman" w:hAnsi="Times New Roman" w:cs="Times New Roman"/>
        </w:rPr>
        <w:t>4</w:t>
      </w:r>
      <w:r w:rsidR="00F96B19">
        <w:rPr>
          <w:rFonts w:ascii="Times New Roman" w:hAnsi="Times New Roman" w:cs="Times New Roman"/>
        </w:rPr>
        <w:t>.1</w:t>
      </w:r>
      <w:r w:rsidR="00A37F18" w:rsidRPr="00A37F18">
        <w:rPr>
          <w:rFonts w:ascii="Times New Roman" w:hAnsi="Times New Roman" w:cs="Times New Roman"/>
        </w:rPr>
        <w:t>. К полномочиям Думы По</w:t>
      </w:r>
      <w:r w:rsidR="00B974F4">
        <w:rPr>
          <w:rFonts w:ascii="Times New Roman" w:hAnsi="Times New Roman" w:cs="Times New Roman"/>
        </w:rPr>
        <w:t>граничного муниципального округа</w:t>
      </w:r>
      <w:r w:rsidR="00A37F18" w:rsidRPr="00A37F18">
        <w:rPr>
          <w:rFonts w:ascii="Times New Roman" w:hAnsi="Times New Roman" w:cs="Times New Roman"/>
        </w:rPr>
        <w:t xml:space="preserve"> относ</w:t>
      </w:r>
      <w:r w:rsidR="00E12191">
        <w:rPr>
          <w:rFonts w:ascii="Times New Roman" w:hAnsi="Times New Roman" w:cs="Times New Roman"/>
        </w:rPr>
        <w:t>я</w:t>
      </w:r>
      <w:r w:rsidR="00A37F18" w:rsidRPr="00A37F18">
        <w:rPr>
          <w:rFonts w:ascii="Times New Roman" w:hAnsi="Times New Roman" w:cs="Times New Roman"/>
        </w:rPr>
        <w:t>тся</w:t>
      </w:r>
      <w:r w:rsidR="00E12191">
        <w:rPr>
          <w:rFonts w:ascii="Times New Roman" w:hAnsi="Times New Roman" w:cs="Times New Roman"/>
        </w:rPr>
        <w:t>:</w:t>
      </w:r>
      <w:r w:rsidR="00A37F18">
        <w:rPr>
          <w:rFonts w:ascii="Times New Roman" w:hAnsi="Times New Roman" w:cs="Times New Roman"/>
        </w:rPr>
        <w:t xml:space="preserve"> </w:t>
      </w:r>
      <w:r w:rsidR="00A37F18" w:rsidRPr="00A37F18">
        <w:rPr>
          <w:rFonts w:ascii="Times New Roman" w:hAnsi="Times New Roman" w:cs="Times New Roman"/>
        </w:rPr>
        <w:t xml:space="preserve"> </w:t>
      </w:r>
    </w:p>
    <w:p w:rsidR="00E12191" w:rsidRPr="00E12191" w:rsidRDefault="00E12191" w:rsidP="00E12191">
      <w:pPr>
        <w:spacing w:line="360" w:lineRule="auto"/>
        <w:ind w:firstLine="708"/>
        <w:rPr>
          <w:rFonts w:ascii="Times New Roman" w:hAnsi="Times New Roman" w:cs="Times New Roman"/>
        </w:rPr>
      </w:pPr>
      <w:r>
        <w:rPr>
          <w:rFonts w:ascii="Times New Roman" w:hAnsi="Times New Roman" w:cs="Times New Roman"/>
        </w:rPr>
        <w:t xml:space="preserve">а) </w:t>
      </w:r>
      <w:r w:rsidRPr="00E12191">
        <w:rPr>
          <w:rFonts w:ascii="Times New Roman" w:hAnsi="Times New Roman" w:cs="Times New Roman"/>
        </w:rPr>
        <w:t xml:space="preserve">принятие нормативных правовых актов и изменений в них по организации предоставления общедоступного и бесплатного начального общего, основного общего, среднего общего образования;  </w:t>
      </w:r>
    </w:p>
    <w:p w:rsidR="00E12191" w:rsidRPr="00E12191" w:rsidRDefault="00E12191" w:rsidP="00E12191">
      <w:pPr>
        <w:spacing w:line="360" w:lineRule="auto"/>
        <w:ind w:firstLine="708"/>
        <w:rPr>
          <w:rFonts w:ascii="Times New Roman" w:hAnsi="Times New Roman" w:cs="Times New Roman"/>
        </w:rPr>
      </w:pPr>
      <w:r w:rsidRPr="00E12191">
        <w:rPr>
          <w:rFonts w:ascii="Times New Roman" w:hAnsi="Times New Roman" w:cs="Times New Roman"/>
        </w:rPr>
        <w:t xml:space="preserve">б) утверждение в составе бюджета Пограничного муниципального района расходов на реализацию мероприятий по организации предоставления общедоступного и бесплатного начального общего, основного общего, среднего общего образования;  </w:t>
      </w:r>
    </w:p>
    <w:p w:rsidR="00E12191" w:rsidRPr="00A37F18" w:rsidRDefault="00E12191" w:rsidP="00E12191">
      <w:pPr>
        <w:spacing w:line="360" w:lineRule="auto"/>
        <w:ind w:firstLine="708"/>
        <w:rPr>
          <w:rFonts w:ascii="Times New Roman" w:hAnsi="Times New Roman" w:cs="Times New Roman"/>
        </w:rPr>
      </w:pPr>
      <w:r w:rsidRPr="00E12191">
        <w:rPr>
          <w:rFonts w:ascii="Times New Roman" w:hAnsi="Times New Roman" w:cs="Times New Roman"/>
        </w:rPr>
        <w:t>в) осуществляет иные полномочия в соответствии с федеральным законодательством, законодательством Приморского края, нормативными правовыми актами Пограничного муниципального района.</w:t>
      </w:r>
    </w:p>
    <w:p w:rsidR="00550499" w:rsidRDefault="00341164" w:rsidP="00550499">
      <w:pPr>
        <w:pStyle w:val="affff4"/>
        <w:shd w:val="clear" w:color="auto" w:fill="FFFFFF"/>
        <w:spacing w:before="0" w:beforeAutospacing="0" w:after="199" w:afterAutospacing="0" w:line="360" w:lineRule="auto"/>
        <w:ind w:firstLine="567"/>
        <w:jc w:val="both"/>
        <w:textAlignment w:val="baseline"/>
        <w:rPr>
          <w:color w:val="222222"/>
          <w:sz w:val="26"/>
          <w:szCs w:val="26"/>
        </w:rPr>
      </w:pPr>
      <w:bookmarkStart w:id="27" w:name="sub_1029"/>
      <w:r>
        <w:rPr>
          <w:sz w:val="26"/>
          <w:szCs w:val="26"/>
        </w:rPr>
        <w:t>4.2</w:t>
      </w:r>
      <w:r w:rsidR="00F530CD" w:rsidRPr="00550499">
        <w:rPr>
          <w:sz w:val="26"/>
          <w:szCs w:val="26"/>
        </w:rPr>
        <w:t xml:space="preserve">. К </w:t>
      </w:r>
      <w:r w:rsidR="00A37F18" w:rsidRPr="00550499">
        <w:rPr>
          <w:sz w:val="26"/>
          <w:szCs w:val="26"/>
        </w:rPr>
        <w:t>полномочиям</w:t>
      </w:r>
      <w:r w:rsidR="00EF4EAF" w:rsidRPr="00550499">
        <w:rPr>
          <w:sz w:val="26"/>
          <w:szCs w:val="26"/>
        </w:rPr>
        <w:t xml:space="preserve"> А</w:t>
      </w:r>
      <w:r w:rsidR="00F530CD" w:rsidRPr="00550499">
        <w:rPr>
          <w:sz w:val="26"/>
          <w:szCs w:val="26"/>
        </w:rPr>
        <w:t xml:space="preserve">дминистрации </w:t>
      </w:r>
      <w:r w:rsidR="00355216" w:rsidRPr="00550499">
        <w:rPr>
          <w:sz w:val="26"/>
          <w:szCs w:val="26"/>
        </w:rPr>
        <w:t>По</w:t>
      </w:r>
      <w:r w:rsidR="00B974F4" w:rsidRPr="00550499">
        <w:rPr>
          <w:sz w:val="26"/>
          <w:szCs w:val="26"/>
        </w:rPr>
        <w:t>граничного муниципального округа</w:t>
      </w:r>
      <w:r w:rsidR="00F530CD" w:rsidRPr="00550499">
        <w:rPr>
          <w:sz w:val="26"/>
          <w:szCs w:val="26"/>
        </w:rPr>
        <w:t xml:space="preserve"> относится:</w:t>
      </w:r>
      <w:r w:rsidR="00550499" w:rsidRPr="00550499">
        <w:rPr>
          <w:color w:val="222222"/>
          <w:sz w:val="26"/>
          <w:szCs w:val="26"/>
        </w:rPr>
        <w:t xml:space="preserve"> </w:t>
      </w:r>
      <w:bookmarkStart w:id="28" w:name="sub_102914"/>
      <w:bookmarkEnd w:id="27"/>
    </w:p>
    <w:p w:rsidR="00550499" w:rsidRPr="00550499" w:rsidRDefault="00CE5320" w:rsidP="00550499">
      <w:pPr>
        <w:pStyle w:val="affff4"/>
        <w:shd w:val="clear" w:color="auto" w:fill="FFFFFF"/>
        <w:spacing w:before="0" w:beforeAutospacing="0" w:after="199" w:afterAutospacing="0" w:line="360" w:lineRule="auto"/>
        <w:ind w:firstLine="567"/>
        <w:jc w:val="both"/>
        <w:textAlignment w:val="baseline"/>
        <w:rPr>
          <w:color w:val="000000"/>
          <w:sz w:val="26"/>
          <w:szCs w:val="26"/>
        </w:rPr>
      </w:pPr>
      <w:r w:rsidRPr="00550499">
        <w:rPr>
          <w:sz w:val="26"/>
          <w:szCs w:val="26"/>
        </w:rPr>
        <w:t>а)</w:t>
      </w:r>
      <w:r w:rsidRPr="00550499">
        <w:rPr>
          <w:color w:val="000000"/>
          <w:sz w:val="26"/>
          <w:szCs w:val="26"/>
        </w:rPr>
        <w:t xml:space="preserve">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bookmarkStart w:id="29" w:name="dst100165"/>
      <w:bookmarkEnd w:id="29"/>
      <w:r w:rsidRPr="00550499">
        <w:rPr>
          <w:color w:val="000000"/>
          <w:sz w:val="26"/>
          <w:szCs w:val="26"/>
        </w:rPr>
        <w:t>;</w:t>
      </w:r>
    </w:p>
    <w:p w:rsidR="00550499" w:rsidRPr="00550499" w:rsidRDefault="00B33842" w:rsidP="00550499">
      <w:pPr>
        <w:pStyle w:val="affff4"/>
        <w:shd w:val="clear" w:color="auto" w:fill="FFFFFF"/>
        <w:spacing w:before="0" w:beforeAutospacing="0" w:after="199" w:afterAutospacing="0" w:line="360" w:lineRule="auto"/>
        <w:ind w:firstLine="567"/>
        <w:jc w:val="both"/>
        <w:textAlignment w:val="baseline"/>
        <w:rPr>
          <w:color w:val="000000"/>
          <w:sz w:val="26"/>
          <w:szCs w:val="26"/>
        </w:rPr>
      </w:pPr>
      <w:r w:rsidRPr="00550499">
        <w:rPr>
          <w:color w:val="000000"/>
          <w:sz w:val="26"/>
          <w:szCs w:val="26"/>
        </w:rPr>
        <w:t xml:space="preserve">б) организация предоставления дополнительного образования детей </w:t>
      </w:r>
      <w:r w:rsidR="00D74D2D" w:rsidRPr="00550499">
        <w:rPr>
          <w:color w:val="000000"/>
          <w:sz w:val="26"/>
          <w:szCs w:val="26"/>
        </w:rPr>
        <w:t xml:space="preserve">               </w:t>
      </w:r>
      <w:r w:rsidRPr="00550499">
        <w:rPr>
          <w:color w:val="000000"/>
          <w:sz w:val="26"/>
          <w:szCs w:val="26"/>
        </w:rPr>
        <w:t>в муниципальных образовательных организациях;</w:t>
      </w:r>
      <w:bookmarkStart w:id="30" w:name="dst100166"/>
      <w:bookmarkEnd w:id="30"/>
    </w:p>
    <w:p w:rsidR="00550499" w:rsidRPr="00550499" w:rsidRDefault="00B33842" w:rsidP="00550499">
      <w:pPr>
        <w:pStyle w:val="affff4"/>
        <w:shd w:val="clear" w:color="auto" w:fill="FFFFFF"/>
        <w:spacing w:before="0" w:beforeAutospacing="0" w:after="199" w:afterAutospacing="0" w:line="360" w:lineRule="auto"/>
        <w:ind w:firstLine="567"/>
        <w:jc w:val="both"/>
        <w:textAlignment w:val="baseline"/>
        <w:rPr>
          <w:color w:val="000000"/>
          <w:sz w:val="26"/>
          <w:szCs w:val="26"/>
        </w:rPr>
      </w:pPr>
      <w:r w:rsidRPr="00550499">
        <w:rPr>
          <w:color w:val="000000"/>
          <w:sz w:val="26"/>
          <w:szCs w:val="26"/>
        </w:rPr>
        <w:t>в</w:t>
      </w:r>
      <w:r w:rsidR="00CE5320" w:rsidRPr="00550499">
        <w:rPr>
          <w:color w:val="000000"/>
          <w:sz w:val="26"/>
          <w:szCs w:val="26"/>
        </w:rPr>
        <w:t>) создание условий для осуществления присмотра и ухода за детьми, содержания детей в муниципальных образовательных организациях;</w:t>
      </w:r>
      <w:bookmarkStart w:id="31" w:name="dst100167"/>
      <w:bookmarkEnd w:id="31"/>
    </w:p>
    <w:p w:rsidR="00550499" w:rsidRPr="00550499" w:rsidRDefault="00B33842" w:rsidP="00550499">
      <w:pPr>
        <w:pStyle w:val="affff4"/>
        <w:shd w:val="clear" w:color="auto" w:fill="FFFFFF"/>
        <w:spacing w:before="0" w:beforeAutospacing="0" w:after="199" w:afterAutospacing="0" w:line="360" w:lineRule="auto"/>
        <w:ind w:firstLine="567"/>
        <w:jc w:val="both"/>
        <w:textAlignment w:val="baseline"/>
        <w:rPr>
          <w:color w:val="000000"/>
          <w:sz w:val="26"/>
          <w:szCs w:val="26"/>
        </w:rPr>
      </w:pPr>
      <w:r w:rsidRPr="00550499">
        <w:rPr>
          <w:color w:val="000000"/>
          <w:sz w:val="26"/>
          <w:szCs w:val="26"/>
        </w:rPr>
        <w:t>г</w:t>
      </w:r>
      <w:r w:rsidR="00CE5320" w:rsidRPr="00550499">
        <w:rPr>
          <w:color w:val="000000"/>
          <w:sz w:val="26"/>
          <w:szCs w:val="26"/>
        </w:rPr>
        <w:t>) создание, реорганизация, ликвидация муниципальных образовательных организаций, осуществление функций и полномочий учредителей муниципальных образовательных организаций;</w:t>
      </w:r>
      <w:bookmarkStart w:id="32" w:name="dst100168"/>
      <w:bookmarkEnd w:id="32"/>
    </w:p>
    <w:p w:rsidR="00550499" w:rsidRPr="00550499" w:rsidRDefault="00B33842" w:rsidP="00550499">
      <w:pPr>
        <w:pStyle w:val="affff4"/>
        <w:shd w:val="clear" w:color="auto" w:fill="FFFFFF"/>
        <w:spacing w:before="0" w:beforeAutospacing="0" w:after="199" w:afterAutospacing="0" w:line="360" w:lineRule="auto"/>
        <w:ind w:firstLine="567"/>
        <w:jc w:val="both"/>
        <w:textAlignment w:val="baseline"/>
        <w:rPr>
          <w:color w:val="000000"/>
          <w:sz w:val="26"/>
          <w:szCs w:val="26"/>
        </w:rPr>
      </w:pPr>
      <w:r w:rsidRPr="00550499">
        <w:rPr>
          <w:color w:val="000000"/>
          <w:sz w:val="26"/>
          <w:szCs w:val="26"/>
        </w:rPr>
        <w:t>д</w:t>
      </w:r>
      <w:r w:rsidR="00CE5320" w:rsidRPr="00550499">
        <w:rPr>
          <w:color w:val="000000"/>
          <w:sz w:val="26"/>
          <w:szCs w:val="26"/>
        </w:rPr>
        <w:t>) обеспечение содержания зданий и сооружений муниципальных образовательных организаций, обустройство прилегающих к ним территорий;</w:t>
      </w:r>
      <w:bookmarkStart w:id="33" w:name="dst100169"/>
      <w:bookmarkEnd w:id="33"/>
    </w:p>
    <w:p w:rsidR="00550499" w:rsidRPr="00550499" w:rsidRDefault="00B33842" w:rsidP="00550499">
      <w:pPr>
        <w:pStyle w:val="affff4"/>
        <w:shd w:val="clear" w:color="auto" w:fill="FFFFFF"/>
        <w:spacing w:before="0" w:beforeAutospacing="0" w:after="199" w:afterAutospacing="0" w:line="360" w:lineRule="auto"/>
        <w:ind w:firstLine="567"/>
        <w:jc w:val="both"/>
        <w:textAlignment w:val="baseline"/>
        <w:rPr>
          <w:color w:val="000000"/>
          <w:sz w:val="26"/>
          <w:szCs w:val="26"/>
        </w:rPr>
      </w:pPr>
      <w:r w:rsidRPr="00550499">
        <w:rPr>
          <w:color w:val="000000"/>
          <w:sz w:val="26"/>
          <w:szCs w:val="26"/>
        </w:rPr>
        <w:t>е</w:t>
      </w:r>
      <w:r w:rsidR="00CE5320" w:rsidRPr="00550499">
        <w:rPr>
          <w:color w:val="000000"/>
          <w:sz w:val="26"/>
          <w:szCs w:val="26"/>
        </w:rPr>
        <w:t xml:space="preserve">) учет детей, подлежащих обучению по образовательным программам  начального общего, основного общего и среднего общего образования, закрепление </w:t>
      </w:r>
      <w:r w:rsidR="00CE5320" w:rsidRPr="00550499">
        <w:rPr>
          <w:color w:val="000000"/>
          <w:sz w:val="26"/>
          <w:szCs w:val="26"/>
        </w:rPr>
        <w:lastRenderedPageBreak/>
        <w:t>муниципальных образовательных организаций за конкретными территориями Пограничного муниципального округа;</w:t>
      </w:r>
      <w:bookmarkStart w:id="34" w:name="dst100170"/>
      <w:bookmarkEnd w:id="34"/>
    </w:p>
    <w:p w:rsidR="004274BF" w:rsidRPr="00550499" w:rsidRDefault="00B33842" w:rsidP="00550499">
      <w:pPr>
        <w:pStyle w:val="affff4"/>
        <w:shd w:val="clear" w:color="auto" w:fill="FFFFFF"/>
        <w:spacing w:before="0" w:beforeAutospacing="0" w:after="199" w:afterAutospacing="0" w:line="360" w:lineRule="auto"/>
        <w:ind w:firstLine="567"/>
        <w:jc w:val="both"/>
        <w:textAlignment w:val="baseline"/>
        <w:rPr>
          <w:color w:val="222222"/>
          <w:sz w:val="26"/>
          <w:szCs w:val="26"/>
        </w:rPr>
      </w:pPr>
      <w:r w:rsidRPr="00550499">
        <w:rPr>
          <w:color w:val="000000"/>
          <w:sz w:val="26"/>
          <w:szCs w:val="26"/>
        </w:rPr>
        <w:t>ж</w:t>
      </w:r>
      <w:r w:rsidR="00CE5320" w:rsidRPr="00550499">
        <w:rPr>
          <w:color w:val="000000"/>
          <w:sz w:val="26"/>
          <w:szCs w:val="26"/>
        </w:rPr>
        <w:t xml:space="preserve">) осуществление иных </w:t>
      </w:r>
      <w:r w:rsidR="00E12191" w:rsidRPr="00550499">
        <w:rPr>
          <w:color w:val="000000"/>
          <w:sz w:val="26"/>
          <w:szCs w:val="26"/>
        </w:rPr>
        <w:t>полномочий</w:t>
      </w:r>
      <w:r w:rsidR="00E12191">
        <w:rPr>
          <w:color w:val="000000"/>
          <w:sz w:val="26"/>
          <w:szCs w:val="26"/>
        </w:rPr>
        <w:t>,</w:t>
      </w:r>
      <w:r w:rsidR="00E12191" w:rsidRPr="00550499">
        <w:rPr>
          <w:color w:val="000000"/>
          <w:sz w:val="26"/>
          <w:szCs w:val="26"/>
        </w:rPr>
        <w:t xml:space="preserve"> </w:t>
      </w:r>
      <w:r w:rsidR="00CE5320" w:rsidRPr="00550499">
        <w:rPr>
          <w:color w:val="000000"/>
          <w:sz w:val="26"/>
          <w:szCs w:val="26"/>
        </w:rPr>
        <w:t>установленных законо</w:t>
      </w:r>
      <w:r w:rsidR="00E12191">
        <w:rPr>
          <w:color w:val="000000"/>
          <w:sz w:val="26"/>
          <w:szCs w:val="26"/>
        </w:rPr>
        <w:t>дательством</w:t>
      </w:r>
      <w:r w:rsidR="00CE5320" w:rsidRPr="00550499">
        <w:rPr>
          <w:color w:val="000000"/>
          <w:sz w:val="26"/>
          <w:szCs w:val="26"/>
        </w:rPr>
        <w:t xml:space="preserve"> в сфере образования.</w:t>
      </w:r>
      <w:bookmarkStart w:id="35" w:name="dst16"/>
      <w:bookmarkStart w:id="36" w:name="dst100171"/>
      <w:bookmarkStart w:id="37" w:name="dst100172"/>
      <w:bookmarkStart w:id="38" w:name="dst100173"/>
      <w:bookmarkEnd w:id="35"/>
      <w:bookmarkEnd w:id="36"/>
      <w:bookmarkEnd w:id="37"/>
      <w:bookmarkEnd w:id="38"/>
    </w:p>
    <w:bookmarkEnd w:id="28"/>
    <w:p w:rsidR="004274BF" w:rsidRPr="005D1620" w:rsidRDefault="004274BF">
      <w:pPr>
        <w:rPr>
          <w:rFonts w:ascii="Times New Roman" w:hAnsi="Times New Roman" w:cs="Times New Roman"/>
        </w:rPr>
      </w:pPr>
    </w:p>
    <w:p w:rsidR="004274BF" w:rsidRDefault="00F530CD" w:rsidP="00815BB1">
      <w:pPr>
        <w:pStyle w:val="1"/>
        <w:spacing w:before="0" w:after="0"/>
        <w:jc w:val="both"/>
        <w:rPr>
          <w:rFonts w:ascii="Times New Roman" w:hAnsi="Times New Roman" w:cs="Times New Roman"/>
        </w:rPr>
      </w:pPr>
      <w:bookmarkStart w:id="39" w:name="sub_1400"/>
      <w:r w:rsidRPr="005D1620">
        <w:rPr>
          <w:rFonts w:ascii="Times New Roman" w:hAnsi="Times New Roman" w:cs="Times New Roman"/>
        </w:rPr>
        <w:t xml:space="preserve">V. Финансовое обеспечение организации предоставления общедоступного </w:t>
      </w:r>
      <w:r w:rsidR="00D12A2C">
        <w:rPr>
          <w:rFonts w:ascii="Times New Roman" w:hAnsi="Times New Roman" w:cs="Times New Roman"/>
        </w:rPr>
        <w:t xml:space="preserve">       </w:t>
      </w:r>
      <w:r w:rsidR="0025389C">
        <w:rPr>
          <w:rFonts w:ascii="Times New Roman" w:hAnsi="Times New Roman" w:cs="Times New Roman"/>
        </w:rPr>
        <w:t xml:space="preserve"> </w:t>
      </w:r>
      <w:r w:rsidRPr="005D1620">
        <w:rPr>
          <w:rFonts w:ascii="Times New Roman" w:hAnsi="Times New Roman" w:cs="Times New Roman"/>
        </w:rPr>
        <w:t>и бесплатного начального общего, основного общего и среднего общего образования</w:t>
      </w:r>
    </w:p>
    <w:p w:rsidR="002067BB" w:rsidRPr="002067BB" w:rsidRDefault="002067BB" w:rsidP="002067BB"/>
    <w:p w:rsidR="00B403DC" w:rsidRDefault="00F96B19" w:rsidP="00BE2333">
      <w:pPr>
        <w:spacing w:line="360" w:lineRule="auto"/>
        <w:ind w:firstLine="709"/>
        <w:rPr>
          <w:rFonts w:ascii="Times New Roman" w:hAnsi="Times New Roman" w:cs="Times New Roman"/>
        </w:rPr>
      </w:pPr>
      <w:bookmarkStart w:id="40" w:name="sub_1030"/>
      <w:bookmarkEnd w:id="39"/>
      <w:r>
        <w:rPr>
          <w:rFonts w:ascii="Times New Roman" w:hAnsi="Times New Roman" w:cs="Times New Roman"/>
        </w:rPr>
        <w:t>5.1</w:t>
      </w:r>
      <w:r w:rsidR="00F530CD" w:rsidRPr="005D1620">
        <w:rPr>
          <w:rFonts w:ascii="Times New Roman" w:hAnsi="Times New Roman" w:cs="Times New Roman"/>
        </w:rPr>
        <w:t>. Источниками финансового обеспечения организации предоставления общедоступного и бесплатного начального общего, основного общего, среднего общего образования в общеобразовательных организациях являются:</w:t>
      </w:r>
    </w:p>
    <w:p w:rsidR="004274BF" w:rsidRPr="005D1620" w:rsidRDefault="00F530CD" w:rsidP="00BE2333">
      <w:pPr>
        <w:spacing w:line="360" w:lineRule="auto"/>
        <w:ind w:firstLine="709"/>
        <w:rPr>
          <w:rFonts w:ascii="Times New Roman" w:hAnsi="Times New Roman" w:cs="Times New Roman"/>
        </w:rPr>
      </w:pPr>
      <w:r w:rsidRPr="005D1620">
        <w:rPr>
          <w:rFonts w:ascii="Times New Roman" w:hAnsi="Times New Roman" w:cs="Times New Roman"/>
        </w:rPr>
        <w:t xml:space="preserve"> </w:t>
      </w:r>
      <w:r w:rsidR="00B403DC">
        <w:rPr>
          <w:rFonts w:ascii="Times New Roman" w:hAnsi="Times New Roman" w:cs="Times New Roman"/>
        </w:rPr>
        <w:t xml:space="preserve">а) средства </w:t>
      </w:r>
      <w:r w:rsidR="00BE2333">
        <w:rPr>
          <w:rFonts w:ascii="Times New Roman" w:hAnsi="Times New Roman" w:cs="Times New Roman"/>
        </w:rPr>
        <w:t xml:space="preserve">регионального </w:t>
      </w:r>
      <w:r w:rsidR="00B403DC">
        <w:rPr>
          <w:rFonts w:ascii="Times New Roman" w:hAnsi="Times New Roman" w:cs="Times New Roman"/>
        </w:rPr>
        <w:t xml:space="preserve">бюджета Приморского края </w:t>
      </w:r>
      <w:r w:rsidRPr="005D1620">
        <w:rPr>
          <w:rFonts w:ascii="Times New Roman" w:hAnsi="Times New Roman" w:cs="Times New Roman"/>
        </w:rPr>
        <w:t xml:space="preserve">в виде субсидий </w:t>
      </w:r>
      <w:r w:rsidR="00B403DC">
        <w:rPr>
          <w:rFonts w:ascii="Times New Roman" w:hAnsi="Times New Roman" w:cs="Times New Roman"/>
        </w:rPr>
        <w:t xml:space="preserve">         </w:t>
      </w:r>
      <w:r w:rsidRPr="005D1620">
        <w:rPr>
          <w:rFonts w:ascii="Times New Roman" w:hAnsi="Times New Roman" w:cs="Times New Roman"/>
        </w:rPr>
        <w:t>и субвенций, иные</w:t>
      </w:r>
      <w:r w:rsidR="00BC6399">
        <w:rPr>
          <w:rFonts w:ascii="Times New Roman" w:hAnsi="Times New Roman" w:cs="Times New Roman"/>
        </w:rPr>
        <w:t>,</w:t>
      </w:r>
      <w:r w:rsidRPr="005D1620">
        <w:rPr>
          <w:rFonts w:ascii="Times New Roman" w:hAnsi="Times New Roman" w:cs="Times New Roman"/>
        </w:rPr>
        <w:t xml:space="preserve"> не запрещенные законодательством</w:t>
      </w:r>
      <w:r w:rsidR="00BC6399">
        <w:rPr>
          <w:rFonts w:ascii="Times New Roman" w:hAnsi="Times New Roman" w:cs="Times New Roman"/>
        </w:rPr>
        <w:t>,</w:t>
      </w:r>
      <w:r w:rsidRPr="005D1620">
        <w:rPr>
          <w:rFonts w:ascii="Times New Roman" w:hAnsi="Times New Roman" w:cs="Times New Roman"/>
        </w:rPr>
        <w:t xml:space="preserve"> источники.</w:t>
      </w:r>
    </w:p>
    <w:p w:rsidR="004274BF" w:rsidRPr="005D1620" w:rsidRDefault="00F530CD" w:rsidP="002067BB">
      <w:pPr>
        <w:spacing w:line="360" w:lineRule="auto"/>
        <w:rPr>
          <w:rFonts w:ascii="Times New Roman" w:hAnsi="Times New Roman" w:cs="Times New Roman"/>
        </w:rPr>
      </w:pPr>
      <w:bookmarkStart w:id="41" w:name="sub_1031"/>
      <w:bookmarkEnd w:id="40"/>
      <w:r w:rsidRPr="005D1620">
        <w:rPr>
          <w:rFonts w:ascii="Times New Roman" w:hAnsi="Times New Roman" w:cs="Times New Roman"/>
        </w:rPr>
        <w:t xml:space="preserve"> Финансовое обеспечение государственных гарантий </w:t>
      </w:r>
      <w:r w:rsidR="009571B0">
        <w:rPr>
          <w:rFonts w:ascii="Times New Roman" w:hAnsi="Times New Roman" w:cs="Times New Roman"/>
        </w:rPr>
        <w:t xml:space="preserve">и </w:t>
      </w:r>
      <w:r w:rsidRPr="005D1620">
        <w:rPr>
          <w:rFonts w:ascii="Times New Roman" w:hAnsi="Times New Roman" w:cs="Times New Roman"/>
        </w:rPr>
        <w:t xml:space="preserve">прав граждан на получение общедоступного и бесплатного начального общего, основного общего, среднего общего образования осуществляется за счет средств субвенций, выделенных из бюджета Приморского края бюджету </w:t>
      </w:r>
      <w:r w:rsidR="002067BB">
        <w:rPr>
          <w:rFonts w:ascii="Times New Roman" w:hAnsi="Times New Roman" w:cs="Times New Roman"/>
        </w:rPr>
        <w:t>По</w:t>
      </w:r>
      <w:r w:rsidR="00B974F4">
        <w:rPr>
          <w:rFonts w:ascii="Times New Roman" w:hAnsi="Times New Roman" w:cs="Times New Roman"/>
        </w:rPr>
        <w:t>граничного муниципального округа</w:t>
      </w:r>
      <w:r w:rsidRPr="005D1620">
        <w:rPr>
          <w:rFonts w:ascii="Times New Roman" w:hAnsi="Times New Roman" w:cs="Times New Roman"/>
        </w:rPr>
        <w:t xml:space="preserve"> </w:t>
      </w:r>
      <w:r w:rsidR="0090330A">
        <w:rPr>
          <w:rFonts w:ascii="Times New Roman" w:hAnsi="Times New Roman" w:cs="Times New Roman"/>
        </w:rPr>
        <w:t xml:space="preserve">        </w:t>
      </w:r>
      <w:r w:rsidRPr="005D1620">
        <w:rPr>
          <w:rFonts w:ascii="Times New Roman" w:hAnsi="Times New Roman" w:cs="Times New Roman"/>
        </w:rPr>
        <w:t xml:space="preserve">в размере, необходимом для реализации основных общеобразовательных программ </w:t>
      </w:r>
      <w:r w:rsidR="0090330A">
        <w:rPr>
          <w:rFonts w:ascii="Times New Roman" w:hAnsi="Times New Roman" w:cs="Times New Roman"/>
        </w:rPr>
        <w:t xml:space="preserve">    </w:t>
      </w:r>
      <w:r w:rsidRPr="005D1620">
        <w:rPr>
          <w:rFonts w:ascii="Times New Roman" w:hAnsi="Times New Roman" w:cs="Times New Roman"/>
        </w:rPr>
        <w:t xml:space="preserve">в части финансирования расходов на оплату труда работников общеобразовательных организаций, </w:t>
      </w:r>
      <w:r w:rsidR="007330C3" w:rsidRPr="007330C3">
        <w:rPr>
          <w:rFonts w:ascii="Times New Roman" w:hAnsi="Times New Roman" w:cs="Times New Roman"/>
        </w:rPr>
        <w:t>приобретение средств обучения и воспитания (приборы, оборудование, включая спортивное оборудование и инвентарь, инструм</w:t>
      </w:r>
      <w:r w:rsidR="00BE2333">
        <w:rPr>
          <w:rFonts w:ascii="Times New Roman" w:hAnsi="Times New Roman" w:cs="Times New Roman"/>
        </w:rPr>
        <w:t>енты (в том числе музыкальные),</w:t>
      </w:r>
      <w:r w:rsidR="00B403DC">
        <w:rPr>
          <w:rFonts w:ascii="Times New Roman" w:hAnsi="Times New Roman" w:cs="Times New Roman"/>
        </w:rPr>
        <w:t xml:space="preserve"> </w:t>
      </w:r>
      <w:r w:rsidR="00BE2333">
        <w:rPr>
          <w:rFonts w:ascii="Times New Roman" w:hAnsi="Times New Roman" w:cs="Times New Roman"/>
        </w:rPr>
        <w:t>учебно</w:t>
      </w:r>
      <w:r w:rsidR="00B403DC">
        <w:rPr>
          <w:rFonts w:ascii="Times New Roman" w:hAnsi="Times New Roman" w:cs="Times New Roman"/>
        </w:rPr>
        <w:t xml:space="preserve"> </w:t>
      </w:r>
      <w:r w:rsidR="00BE2333">
        <w:rPr>
          <w:rFonts w:ascii="Times New Roman" w:hAnsi="Times New Roman" w:cs="Times New Roman"/>
        </w:rPr>
        <w:t>-</w:t>
      </w:r>
      <w:r w:rsidR="00B403DC">
        <w:rPr>
          <w:rFonts w:ascii="Times New Roman" w:hAnsi="Times New Roman" w:cs="Times New Roman"/>
        </w:rPr>
        <w:t xml:space="preserve"> </w:t>
      </w:r>
      <w:r w:rsidR="00BE2333">
        <w:rPr>
          <w:rFonts w:ascii="Times New Roman" w:hAnsi="Times New Roman" w:cs="Times New Roman"/>
        </w:rPr>
        <w:t>наглядные</w:t>
      </w:r>
      <w:r w:rsidR="00B403DC">
        <w:rPr>
          <w:rFonts w:ascii="Times New Roman" w:hAnsi="Times New Roman" w:cs="Times New Roman"/>
        </w:rPr>
        <w:t xml:space="preserve"> </w:t>
      </w:r>
      <w:r w:rsidR="00BE2333">
        <w:rPr>
          <w:rFonts w:ascii="Times New Roman" w:hAnsi="Times New Roman" w:cs="Times New Roman"/>
        </w:rPr>
        <w:t>пособия,</w:t>
      </w:r>
      <w:r w:rsidR="00B403DC">
        <w:rPr>
          <w:rFonts w:ascii="Times New Roman" w:hAnsi="Times New Roman" w:cs="Times New Roman"/>
        </w:rPr>
        <w:t xml:space="preserve"> </w:t>
      </w:r>
      <w:r w:rsidR="00BE2333">
        <w:rPr>
          <w:rFonts w:ascii="Times New Roman" w:hAnsi="Times New Roman" w:cs="Times New Roman"/>
        </w:rPr>
        <w:t>компьютеры,</w:t>
      </w:r>
      <w:r w:rsidR="00B403DC">
        <w:rPr>
          <w:rFonts w:ascii="Times New Roman" w:hAnsi="Times New Roman" w:cs="Times New Roman"/>
        </w:rPr>
        <w:t xml:space="preserve"> </w:t>
      </w:r>
      <w:r w:rsidR="007330C3" w:rsidRPr="007330C3">
        <w:rPr>
          <w:rFonts w:ascii="Times New Roman" w:hAnsi="Times New Roman" w:cs="Times New Roman"/>
        </w:rPr>
        <w:t>информационно</w:t>
      </w:r>
      <w:r w:rsidR="00B403DC">
        <w:rPr>
          <w:rFonts w:ascii="Times New Roman" w:hAnsi="Times New Roman" w:cs="Times New Roman"/>
        </w:rPr>
        <w:t xml:space="preserve"> </w:t>
      </w:r>
      <w:r w:rsidR="007330C3" w:rsidRPr="007330C3">
        <w:rPr>
          <w:rFonts w:ascii="Times New Roman" w:hAnsi="Times New Roman" w:cs="Times New Roman"/>
        </w:rPr>
        <w:t>-</w:t>
      </w:r>
      <w:r w:rsidR="00B403DC">
        <w:rPr>
          <w:rFonts w:ascii="Times New Roman" w:hAnsi="Times New Roman" w:cs="Times New Roman"/>
        </w:rPr>
        <w:t xml:space="preserve"> </w:t>
      </w:r>
      <w:r w:rsidR="007330C3" w:rsidRPr="007330C3">
        <w:rPr>
          <w:rFonts w:ascii="Times New Roman" w:hAnsi="Times New Roman" w:cs="Times New Roman"/>
        </w:rPr>
        <w:t>телекоммуникационные сети,</w:t>
      </w:r>
      <w:r w:rsidR="007821A4">
        <w:rPr>
          <w:rFonts w:ascii="Times New Roman" w:hAnsi="Times New Roman" w:cs="Times New Roman"/>
        </w:rPr>
        <w:t xml:space="preserve"> </w:t>
      </w:r>
      <w:r w:rsidR="007330C3" w:rsidRPr="007330C3">
        <w:rPr>
          <w:rFonts w:ascii="Times New Roman" w:hAnsi="Times New Roman" w:cs="Times New Roman"/>
        </w:rPr>
        <w:t xml:space="preserve"> лицензионное программное обеспечение и (или) лицензии на программное обеспечение, создание и поддержание функционирования инф</w:t>
      </w:r>
      <w:r w:rsidR="00B403DC">
        <w:rPr>
          <w:rFonts w:ascii="Times New Roman" w:hAnsi="Times New Roman" w:cs="Times New Roman"/>
        </w:rPr>
        <w:t xml:space="preserve">ормационно-телекоммуникационной </w:t>
      </w:r>
      <w:r w:rsidR="007330C3" w:rsidRPr="007330C3">
        <w:rPr>
          <w:rFonts w:ascii="Times New Roman" w:hAnsi="Times New Roman" w:cs="Times New Roman"/>
        </w:rPr>
        <w:t xml:space="preserve">сети дистанционного обучения </w:t>
      </w:r>
      <w:r w:rsidR="00BE2333">
        <w:rPr>
          <w:rFonts w:ascii="Times New Roman" w:hAnsi="Times New Roman" w:cs="Times New Roman"/>
        </w:rPr>
        <w:t xml:space="preserve">               </w:t>
      </w:r>
      <w:r w:rsidR="007330C3" w:rsidRPr="007330C3">
        <w:rPr>
          <w:rFonts w:ascii="Times New Roman" w:hAnsi="Times New Roman" w:cs="Times New Roman"/>
        </w:rPr>
        <w:t xml:space="preserve">в муниципальных общеобразовательных организациях, оплату доступа муниципальных </w:t>
      </w:r>
      <w:r w:rsidR="00BE2333">
        <w:rPr>
          <w:rFonts w:ascii="Times New Roman" w:hAnsi="Times New Roman" w:cs="Times New Roman"/>
        </w:rPr>
        <w:t xml:space="preserve">общеобразовательных организаций </w:t>
      </w:r>
      <w:r w:rsidR="007330C3" w:rsidRPr="007330C3">
        <w:rPr>
          <w:rFonts w:ascii="Times New Roman" w:hAnsi="Times New Roman" w:cs="Times New Roman"/>
        </w:rPr>
        <w:t>к информаци</w:t>
      </w:r>
      <w:r w:rsidR="007330C3">
        <w:rPr>
          <w:rFonts w:ascii="Times New Roman" w:hAnsi="Times New Roman" w:cs="Times New Roman"/>
        </w:rPr>
        <w:t>онно-телекоммуникационной сети «</w:t>
      </w:r>
      <w:r w:rsidR="007330C3" w:rsidRPr="007330C3">
        <w:rPr>
          <w:rFonts w:ascii="Times New Roman" w:hAnsi="Times New Roman" w:cs="Times New Roman"/>
        </w:rPr>
        <w:t>Интернет</w:t>
      </w:r>
      <w:r w:rsidR="007330C3">
        <w:rPr>
          <w:rFonts w:ascii="Times New Roman" w:hAnsi="Times New Roman" w:cs="Times New Roman"/>
        </w:rPr>
        <w:t>»</w:t>
      </w:r>
      <w:r w:rsidR="007330C3" w:rsidRPr="007330C3">
        <w:rPr>
          <w:rFonts w:ascii="Times New Roman" w:hAnsi="Times New Roman" w:cs="Times New Roman"/>
        </w:rPr>
        <w:t xml:space="preserve"> с контентной фильтрацией, оплату доступа к информационным </w:t>
      </w:r>
      <w:r w:rsidR="007A1D6A">
        <w:rPr>
          <w:rFonts w:ascii="Times New Roman" w:hAnsi="Times New Roman" w:cs="Times New Roman"/>
        </w:rPr>
        <w:t xml:space="preserve">              </w:t>
      </w:r>
      <w:r w:rsidR="007330C3" w:rsidRPr="007330C3">
        <w:rPr>
          <w:rFonts w:ascii="Times New Roman" w:hAnsi="Times New Roman" w:cs="Times New Roman"/>
        </w:rPr>
        <w:t xml:space="preserve">и образовательным ресурсам,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r w:rsidRPr="005D1620">
        <w:rPr>
          <w:rFonts w:ascii="Times New Roman" w:hAnsi="Times New Roman" w:cs="Times New Roman"/>
        </w:rPr>
        <w:t xml:space="preserve">расходные материалы </w:t>
      </w:r>
      <w:r w:rsidR="00B403DC">
        <w:rPr>
          <w:rFonts w:ascii="Times New Roman" w:hAnsi="Times New Roman" w:cs="Times New Roman"/>
        </w:rPr>
        <w:t xml:space="preserve"> </w:t>
      </w:r>
      <w:r w:rsidRPr="005D1620">
        <w:rPr>
          <w:rFonts w:ascii="Times New Roman" w:hAnsi="Times New Roman" w:cs="Times New Roman"/>
        </w:rPr>
        <w:t>и</w:t>
      </w:r>
      <w:r w:rsidR="00B403DC">
        <w:rPr>
          <w:rFonts w:ascii="Times New Roman" w:hAnsi="Times New Roman" w:cs="Times New Roman"/>
        </w:rPr>
        <w:t xml:space="preserve"> прочие расходы</w:t>
      </w:r>
      <w:r w:rsidRPr="005D1620">
        <w:rPr>
          <w:rFonts w:ascii="Times New Roman" w:hAnsi="Times New Roman" w:cs="Times New Roman"/>
        </w:rPr>
        <w:t xml:space="preserve">, </w:t>
      </w:r>
      <w:r w:rsidR="00C04F76">
        <w:rPr>
          <w:rFonts w:ascii="Times New Roman" w:hAnsi="Times New Roman" w:cs="Times New Roman"/>
        </w:rPr>
        <w:t xml:space="preserve">за исключением расходов на содержание </w:t>
      </w:r>
      <w:r w:rsidR="00C04F76">
        <w:rPr>
          <w:rFonts w:ascii="Times New Roman" w:hAnsi="Times New Roman" w:cs="Times New Roman"/>
        </w:rPr>
        <w:lastRenderedPageBreak/>
        <w:t>зданий и оплату коммунальных услуг, осуществляемых за счет средств бюджета По</w:t>
      </w:r>
      <w:r w:rsidR="002F1B96">
        <w:rPr>
          <w:rFonts w:ascii="Times New Roman" w:hAnsi="Times New Roman" w:cs="Times New Roman"/>
        </w:rPr>
        <w:t>граничного муниципального округа</w:t>
      </w:r>
      <w:r w:rsidR="00C04F76">
        <w:rPr>
          <w:rFonts w:ascii="Times New Roman" w:hAnsi="Times New Roman" w:cs="Times New Roman"/>
        </w:rPr>
        <w:t>, в</w:t>
      </w:r>
      <w:r w:rsidRPr="005D1620">
        <w:rPr>
          <w:rFonts w:ascii="Times New Roman" w:hAnsi="Times New Roman" w:cs="Times New Roman"/>
        </w:rPr>
        <w:t xml:space="preserve"> соответствии с нормативами, установленными законами Приморского края.</w:t>
      </w:r>
    </w:p>
    <w:bookmarkEnd w:id="41"/>
    <w:p w:rsidR="004274BF" w:rsidRPr="005D1620" w:rsidRDefault="00B403DC" w:rsidP="002067BB">
      <w:pPr>
        <w:spacing w:line="360" w:lineRule="auto"/>
        <w:rPr>
          <w:rFonts w:ascii="Times New Roman" w:hAnsi="Times New Roman" w:cs="Times New Roman"/>
        </w:rPr>
      </w:pPr>
      <w:r>
        <w:rPr>
          <w:rFonts w:ascii="Times New Roman" w:hAnsi="Times New Roman" w:cs="Times New Roman"/>
        </w:rPr>
        <w:t xml:space="preserve">б) </w:t>
      </w:r>
      <w:r w:rsidR="00F530CD" w:rsidRPr="005D1620">
        <w:rPr>
          <w:rFonts w:ascii="Times New Roman" w:hAnsi="Times New Roman" w:cs="Times New Roman"/>
        </w:rPr>
        <w:t>субсидий из местного бюджета на возмещение нормативных затрат, связанных</w:t>
      </w:r>
      <w:r w:rsidR="00D12A2C">
        <w:rPr>
          <w:rFonts w:ascii="Times New Roman" w:hAnsi="Times New Roman" w:cs="Times New Roman"/>
        </w:rPr>
        <w:t xml:space="preserve">  </w:t>
      </w:r>
      <w:r w:rsidR="00F530CD" w:rsidRPr="005D1620">
        <w:rPr>
          <w:rFonts w:ascii="Times New Roman" w:hAnsi="Times New Roman" w:cs="Times New Roman"/>
        </w:rPr>
        <w:t xml:space="preserve"> с оказанием муниципальных услуг (выполнением работ);</w:t>
      </w:r>
    </w:p>
    <w:p w:rsidR="004274BF" w:rsidRPr="005D1620" w:rsidRDefault="004B6E74" w:rsidP="002067BB">
      <w:pPr>
        <w:spacing w:line="360" w:lineRule="auto"/>
        <w:rPr>
          <w:rFonts w:ascii="Times New Roman" w:hAnsi="Times New Roman" w:cs="Times New Roman"/>
        </w:rPr>
      </w:pPr>
      <w:r>
        <w:rPr>
          <w:rFonts w:ascii="Times New Roman" w:hAnsi="Times New Roman" w:cs="Times New Roman"/>
        </w:rPr>
        <w:t xml:space="preserve">в) </w:t>
      </w:r>
      <w:r w:rsidR="00F530CD" w:rsidRPr="005D1620">
        <w:rPr>
          <w:rFonts w:ascii="Times New Roman" w:hAnsi="Times New Roman" w:cs="Times New Roman"/>
        </w:rPr>
        <w:t>субсидий из местного бюджета на иные цели в случаях и пор</w:t>
      </w:r>
      <w:r w:rsidR="00EF4EAF">
        <w:rPr>
          <w:rFonts w:ascii="Times New Roman" w:hAnsi="Times New Roman" w:cs="Times New Roman"/>
        </w:rPr>
        <w:t>ядке, установленных А</w:t>
      </w:r>
      <w:r w:rsidR="00F530CD" w:rsidRPr="005D1620">
        <w:rPr>
          <w:rFonts w:ascii="Times New Roman" w:hAnsi="Times New Roman" w:cs="Times New Roman"/>
        </w:rPr>
        <w:t xml:space="preserve">дминистрацией </w:t>
      </w:r>
      <w:r w:rsidR="002067BB">
        <w:rPr>
          <w:rFonts w:ascii="Times New Roman" w:hAnsi="Times New Roman" w:cs="Times New Roman"/>
        </w:rPr>
        <w:t>По</w:t>
      </w:r>
      <w:r w:rsidR="002F1B96">
        <w:rPr>
          <w:rFonts w:ascii="Times New Roman" w:hAnsi="Times New Roman" w:cs="Times New Roman"/>
        </w:rPr>
        <w:t>граничного муниципального округа</w:t>
      </w:r>
      <w:r w:rsidR="00F530CD" w:rsidRPr="005D1620">
        <w:rPr>
          <w:rFonts w:ascii="Times New Roman" w:hAnsi="Times New Roman" w:cs="Times New Roman"/>
        </w:rPr>
        <w:t>;</w:t>
      </w:r>
    </w:p>
    <w:p w:rsidR="004274BF" w:rsidRPr="005D1620" w:rsidRDefault="00B403DC" w:rsidP="002067BB">
      <w:pPr>
        <w:spacing w:line="360" w:lineRule="auto"/>
        <w:rPr>
          <w:rFonts w:ascii="Times New Roman" w:hAnsi="Times New Roman" w:cs="Times New Roman"/>
        </w:rPr>
      </w:pPr>
      <w:r>
        <w:rPr>
          <w:rFonts w:ascii="Times New Roman" w:hAnsi="Times New Roman" w:cs="Times New Roman"/>
        </w:rPr>
        <w:t xml:space="preserve">г) </w:t>
      </w:r>
      <w:r w:rsidR="00F530CD" w:rsidRPr="005D1620">
        <w:rPr>
          <w:rFonts w:ascii="Times New Roman" w:hAnsi="Times New Roman" w:cs="Times New Roman"/>
        </w:rPr>
        <w:t>бюджетных инвестиций из местного бюджета в сл</w:t>
      </w:r>
      <w:r w:rsidR="00EF4EAF">
        <w:rPr>
          <w:rFonts w:ascii="Times New Roman" w:hAnsi="Times New Roman" w:cs="Times New Roman"/>
        </w:rPr>
        <w:t>учаях и порядке, установленных А</w:t>
      </w:r>
      <w:r w:rsidR="00F530CD" w:rsidRPr="005D1620">
        <w:rPr>
          <w:rFonts w:ascii="Times New Roman" w:hAnsi="Times New Roman" w:cs="Times New Roman"/>
        </w:rPr>
        <w:t xml:space="preserve">дминистрацией </w:t>
      </w:r>
      <w:r w:rsidR="002067BB">
        <w:rPr>
          <w:rFonts w:ascii="Times New Roman" w:hAnsi="Times New Roman" w:cs="Times New Roman"/>
        </w:rPr>
        <w:t>По</w:t>
      </w:r>
      <w:r w:rsidR="002F1B96">
        <w:rPr>
          <w:rFonts w:ascii="Times New Roman" w:hAnsi="Times New Roman" w:cs="Times New Roman"/>
        </w:rPr>
        <w:t>граничного муниципального округа</w:t>
      </w:r>
      <w:r w:rsidR="00F530CD" w:rsidRPr="005D1620">
        <w:rPr>
          <w:rFonts w:ascii="Times New Roman" w:hAnsi="Times New Roman" w:cs="Times New Roman"/>
        </w:rPr>
        <w:t>;</w:t>
      </w:r>
    </w:p>
    <w:p w:rsidR="004274BF" w:rsidRPr="005D1620" w:rsidRDefault="00B403DC" w:rsidP="002067BB">
      <w:pPr>
        <w:spacing w:line="360" w:lineRule="auto"/>
        <w:rPr>
          <w:rFonts w:ascii="Times New Roman" w:hAnsi="Times New Roman" w:cs="Times New Roman"/>
        </w:rPr>
      </w:pPr>
      <w:r>
        <w:rPr>
          <w:rFonts w:ascii="Times New Roman" w:hAnsi="Times New Roman" w:cs="Times New Roman"/>
        </w:rPr>
        <w:t xml:space="preserve">д) </w:t>
      </w:r>
      <w:r w:rsidR="00C04F76" w:rsidRPr="005D1620">
        <w:rPr>
          <w:rFonts w:ascii="Times New Roman" w:hAnsi="Times New Roman" w:cs="Times New Roman"/>
        </w:rPr>
        <w:t>добровольных пожертвований и целевых взносов организаций, предприятий, частных лиц, в том числе родителей (законных представителей) обучающихся</w:t>
      </w:r>
      <w:r w:rsidR="00F530CD" w:rsidRPr="005D1620">
        <w:rPr>
          <w:rFonts w:ascii="Times New Roman" w:hAnsi="Times New Roman" w:cs="Times New Roman"/>
        </w:rPr>
        <w:t>;</w:t>
      </w:r>
    </w:p>
    <w:p w:rsidR="004274BF" w:rsidRPr="005D1620" w:rsidRDefault="00B403DC" w:rsidP="002067BB">
      <w:pPr>
        <w:spacing w:line="360" w:lineRule="auto"/>
        <w:rPr>
          <w:rFonts w:ascii="Times New Roman" w:hAnsi="Times New Roman" w:cs="Times New Roman"/>
        </w:rPr>
      </w:pPr>
      <w:r>
        <w:rPr>
          <w:rFonts w:ascii="Times New Roman" w:hAnsi="Times New Roman" w:cs="Times New Roman"/>
        </w:rPr>
        <w:t xml:space="preserve">е) </w:t>
      </w:r>
      <w:r w:rsidR="00F530CD" w:rsidRPr="005D1620">
        <w:rPr>
          <w:rFonts w:ascii="Times New Roman" w:hAnsi="Times New Roman" w:cs="Times New Roman"/>
        </w:rPr>
        <w:t>доходов, полученных от предоставления платных услуг и иной, приносящей доход деятельности;</w:t>
      </w:r>
    </w:p>
    <w:p w:rsidR="004274BF" w:rsidRPr="005D1620" w:rsidRDefault="00B403DC" w:rsidP="002067BB">
      <w:pPr>
        <w:spacing w:line="360" w:lineRule="auto"/>
        <w:rPr>
          <w:rFonts w:ascii="Times New Roman" w:hAnsi="Times New Roman" w:cs="Times New Roman"/>
        </w:rPr>
      </w:pPr>
      <w:r>
        <w:rPr>
          <w:rFonts w:ascii="Times New Roman" w:hAnsi="Times New Roman" w:cs="Times New Roman"/>
        </w:rPr>
        <w:t xml:space="preserve">ж) </w:t>
      </w:r>
      <w:r w:rsidR="00F530CD" w:rsidRPr="005D1620">
        <w:rPr>
          <w:rFonts w:ascii="Times New Roman" w:hAnsi="Times New Roman" w:cs="Times New Roman"/>
        </w:rPr>
        <w:t>доходов от сдачи в аренду имущества в установленном порядке;</w:t>
      </w:r>
    </w:p>
    <w:p w:rsidR="004274BF" w:rsidRPr="005D1620" w:rsidRDefault="00B403DC" w:rsidP="002067BB">
      <w:pPr>
        <w:spacing w:line="360" w:lineRule="auto"/>
        <w:rPr>
          <w:rFonts w:ascii="Times New Roman" w:hAnsi="Times New Roman" w:cs="Times New Roman"/>
        </w:rPr>
      </w:pPr>
      <w:r>
        <w:rPr>
          <w:rFonts w:ascii="Times New Roman" w:hAnsi="Times New Roman" w:cs="Times New Roman"/>
        </w:rPr>
        <w:t xml:space="preserve">з) </w:t>
      </w:r>
      <w:r w:rsidR="00F530CD" w:rsidRPr="005D1620">
        <w:rPr>
          <w:rFonts w:ascii="Times New Roman" w:hAnsi="Times New Roman" w:cs="Times New Roman"/>
        </w:rPr>
        <w:t>других, не запрещенных законом поступлений.</w:t>
      </w:r>
    </w:p>
    <w:p w:rsidR="004274BF" w:rsidRPr="005D1620" w:rsidRDefault="00341164" w:rsidP="002067BB">
      <w:pPr>
        <w:spacing w:line="360" w:lineRule="auto"/>
        <w:rPr>
          <w:rFonts w:ascii="Times New Roman" w:hAnsi="Times New Roman" w:cs="Times New Roman"/>
        </w:rPr>
      </w:pPr>
      <w:bookmarkStart w:id="42" w:name="sub_1033"/>
      <w:r>
        <w:rPr>
          <w:rFonts w:ascii="Times New Roman" w:hAnsi="Times New Roman" w:cs="Times New Roman"/>
        </w:rPr>
        <w:t>5.2</w:t>
      </w:r>
      <w:r w:rsidR="00F530CD" w:rsidRPr="005D1620">
        <w:rPr>
          <w:rFonts w:ascii="Times New Roman" w:hAnsi="Times New Roman" w:cs="Times New Roman"/>
        </w:rPr>
        <w:t>. Органы местного самоуправления осуществляют при необходимости финансовое обеспечение подвоза обучающихся к общеобразовательным организациям.</w:t>
      </w:r>
    </w:p>
    <w:p w:rsidR="004274BF" w:rsidRPr="005D1620" w:rsidRDefault="00600D0E" w:rsidP="002067BB">
      <w:pPr>
        <w:spacing w:line="360" w:lineRule="auto"/>
        <w:rPr>
          <w:rFonts w:ascii="Times New Roman" w:hAnsi="Times New Roman" w:cs="Times New Roman"/>
        </w:rPr>
      </w:pPr>
      <w:bookmarkStart w:id="43" w:name="sub_1034"/>
      <w:bookmarkEnd w:id="42"/>
      <w:r>
        <w:rPr>
          <w:rFonts w:ascii="Times New Roman" w:hAnsi="Times New Roman" w:cs="Times New Roman"/>
        </w:rPr>
        <w:t>5.3</w:t>
      </w:r>
      <w:r w:rsidR="00F530CD" w:rsidRPr="005D1620">
        <w:rPr>
          <w:rFonts w:ascii="Times New Roman" w:hAnsi="Times New Roman" w:cs="Times New Roman"/>
        </w:rPr>
        <w:t>. Осуществление общеобразовательной организацией приносящей доход деятельности не влечет за собой снижение нормативов финансового обеспечения образовательной организации за счет средств бюджетов бюджетной системы Российской Федерации.</w:t>
      </w:r>
    </w:p>
    <w:p w:rsidR="00F530CD" w:rsidRDefault="00600D0E" w:rsidP="00B403DC">
      <w:pPr>
        <w:spacing w:line="360" w:lineRule="auto"/>
        <w:ind w:firstLine="709"/>
        <w:rPr>
          <w:rFonts w:ascii="Times New Roman" w:hAnsi="Times New Roman" w:cs="Times New Roman"/>
        </w:rPr>
      </w:pPr>
      <w:bookmarkStart w:id="44" w:name="sub_1035"/>
      <w:bookmarkEnd w:id="43"/>
      <w:r>
        <w:rPr>
          <w:rFonts w:ascii="Times New Roman" w:hAnsi="Times New Roman" w:cs="Times New Roman"/>
        </w:rPr>
        <w:t>5.4</w:t>
      </w:r>
      <w:r w:rsidR="00F530CD" w:rsidRPr="005D1620">
        <w:rPr>
          <w:rFonts w:ascii="Times New Roman" w:hAnsi="Times New Roman" w:cs="Times New Roman"/>
        </w:rPr>
        <w:t>. Органы местного самоуправления вправе осуществлять за счет средств местного бюджета финансовое обеспечение предоставления начального общего, основного общего, среднего общего образования общеобразовательными организациями в части расходов на оплату труда работников общеобразовательных организаций,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органами государственной власти Приморского края.</w:t>
      </w:r>
      <w:bookmarkEnd w:id="44"/>
    </w:p>
    <w:p w:rsidR="004F3350" w:rsidRPr="004F3350" w:rsidRDefault="004F3350" w:rsidP="00B403DC">
      <w:pPr>
        <w:spacing w:line="360" w:lineRule="auto"/>
        <w:ind w:firstLine="709"/>
        <w:rPr>
          <w:rFonts w:ascii="Times New Roman" w:hAnsi="Times New Roman" w:cs="Times New Roman"/>
          <w:b/>
          <w:bCs/>
        </w:rPr>
      </w:pPr>
    </w:p>
    <w:p w:rsidR="004F3350" w:rsidRPr="004F3350" w:rsidRDefault="004F3350" w:rsidP="00C34740">
      <w:pPr>
        <w:spacing w:line="360" w:lineRule="auto"/>
        <w:ind w:firstLine="709"/>
        <w:jc w:val="center"/>
        <w:rPr>
          <w:rFonts w:ascii="Times New Roman" w:hAnsi="Times New Roman" w:cs="Times New Roman"/>
          <w:b/>
          <w:bCs/>
        </w:rPr>
      </w:pPr>
      <w:r w:rsidRPr="004F3350">
        <w:rPr>
          <w:rFonts w:ascii="Times New Roman" w:hAnsi="Times New Roman" w:cs="Times New Roman"/>
          <w:b/>
          <w:bCs/>
          <w:lang w:val="en-US"/>
        </w:rPr>
        <w:t>VI</w:t>
      </w:r>
      <w:r w:rsidRPr="004F3350">
        <w:rPr>
          <w:rFonts w:ascii="Times New Roman" w:hAnsi="Times New Roman" w:cs="Times New Roman"/>
          <w:b/>
          <w:bCs/>
        </w:rPr>
        <w:t>. Заключительные положения</w:t>
      </w:r>
    </w:p>
    <w:p w:rsidR="004F3350" w:rsidRPr="004F3350" w:rsidRDefault="00F96B19" w:rsidP="004F3350">
      <w:pPr>
        <w:spacing w:line="360" w:lineRule="auto"/>
        <w:ind w:firstLine="709"/>
        <w:rPr>
          <w:rFonts w:ascii="Times New Roman" w:hAnsi="Times New Roman" w:cs="Times New Roman"/>
        </w:rPr>
      </w:pPr>
      <w:r>
        <w:rPr>
          <w:rFonts w:ascii="Times New Roman" w:hAnsi="Times New Roman" w:cs="Times New Roman"/>
        </w:rPr>
        <w:t>6.</w:t>
      </w:r>
      <w:r w:rsidR="004F3350">
        <w:rPr>
          <w:rFonts w:ascii="Times New Roman" w:hAnsi="Times New Roman" w:cs="Times New Roman"/>
        </w:rPr>
        <w:t>1</w:t>
      </w:r>
      <w:r w:rsidR="004F3350" w:rsidRPr="004F3350">
        <w:rPr>
          <w:rFonts w:ascii="Times New Roman" w:hAnsi="Times New Roman" w:cs="Times New Roman"/>
        </w:rPr>
        <w:t xml:space="preserve">. Считать утратившим силу </w:t>
      </w:r>
      <w:r w:rsidR="004F3350">
        <w:rPr>
          <w:rFonts w:ascii="Times New Roman" w:hAnsi="Times New Roman" w:cs="Times New Roman"/>
        </w:rPr>
        <w:t xml:space="preserve">муниципальный правовой акт Пограничного муниципального района </w:t>
      </w:r>
      <w:r w:rsidR="004F3350" w:rsidRPr="004F3350">
        <w:rPr>
          <w:rFonts w:ascii="Times New Roman" w:hAnsi="Times New Roman" w:cs="Times New Roman"/>
        </w:rPr>
        <w:t>от 20.02.2017 г. № 158-МПА «Положени</w:t>
      </w:r>
      <w:r w:rsidR="00386C75">
        <w:rPr>
          <w:rFonts w:ascii="Times New Roman" w:hAnsi="Times New Roman" w:cs="Times New Roman"/>
        </w:rPr>
        <w:t>е</w:t>
      </w:r>
      <w:r w:rsidR="004F3350" w:rsidRPr="004F3350">
        <w:rPr>
          <w:rFonts w:ascii="Times New Roman" w:hAnsi="Times New Roman" w:cs="Times New Roman"/>
        </w:rPr>
        <w:t xml:space="preserve"> </w:t>
      </w:r>
      <w:r w:rsidR="00386C75">
        <w:rPr>
          <w:rFonts w:ascii="Times New Roman" w:hAnsi="Times New Roman" w:cs="Times New Roman"/>
        </w:rPr>
        <w:t>об</w:t>
      </w:r>
      <w:r w:rsidR="004F3350" w:rsidRPr="004F3350">
        <w:rPr>
          <w:rFonts w:ascii="Times New Roman" w:hAnsi="Times New Roman" w:cs="Times New Roman"/>
        </w:rPr>
        <w:t xml:space="preserve"> организации </w:t>
      </w:r>
      <w:r w:rsidR="004F3350" w:rsidRPr="004F3350">
        <w:rPr>
          <w:rFonts w:ascii="Times New Roman" w:hAnsi="Times New Roman" w:cs="Times New Roman"/>
        </w:rPr>
        <w:lastRenderedPageBreak/>
        <w:t>предоставления общедоступного</w:t>
      </w:r>
      <w:r w:rsidR="004F3350">
        <w:rPr>
          <w:rFonts w:ascii="Times New Roman" w:hAnsi="Times New Roman" w:cs="Times New Roman"/>
        </w:rPr>
        <w:t xml:space="preserve"> </w:t>
      </w:r>
      <w:r w:rsidR="004F3350" w:rsidRPr="004F3350">
        <w:rPr>
          <w:rFonts w:ascii="Times New Roman" w:hAnsi="Times New Roman" w:cs="Times New Roman"/>
        </w:rPr>
        <w:t>и бесплатного начального общего, основного общего, среднего общего образования по основным общеобразовательным программам на территории Пограничного муниципального района»</w:t>
      </w:r>
      <w:r w:rsidR="004F3350">
        <w:rPr>
          <w:rFonts w:ascii="Times New Roman" w:hAnsi="Times New Roman" w:cs="Times New Roman"/>
        </w:rPr>
        <w:t>.</w:t>
      </w:r>
    </w:p>
    <w:p w:rsidR="004F3350" w:rsidRDefault="00F96B19" w:rsidP="004F3350">
      <w:pPr>
        <w:spacing w:line="360" w:lineRule="auto"/>
        <w:ind w:firstLine="709"/>
        <w:rPr>
          <w:rFonts w:ascii="Times New Roman" w:hAnsi="Times New Roman" w:cs="Times New Roman"/>
        </w:rPr>
      </w:pPr>
      <w:r>
        <w:rPr>
          <w:rFonts w:ascii="Times New Roman" w:hAnsi="Times New Roman" w:cs="Times New Roman"/>
        </w:rPr>
        <w:t>6.</w:t>
      </w:r>
      <w:r w:rsidR="004F3350">
        <w:rPr>
          <w:rFonts w:ascii="Times New Roman" w:hAnsi="Times New Roman" w:cs="Times New Roman"/>
        </w:rPr>
        <w:t>2</w:t>
      </w:r>
      <w:r w:rsidR="004F3350" w:rsidRPr="004F3350">
        <w:rPr>
          <w:rFonts w:ascii="Times New Roman" w:hAnsi="Times New Roman" w:cs="Times New Roman"/>
        </w:rPr>
        <w:t>. Настоящий муниципальный правовой акт вступает в силу с момента опубликования.</w:t>
      </w:r>
    </w:p>
    <w:p w:rsidR="00C34740" w:rsidRDefault="00C34740" w:rsidP="004F3350">
      <w:pPr>
        <w:spacing w:line="360" w:lineRule="auto"/>
        <w:ind w:firstLine="0"/>
        <w:rPr>
          <w:rFonts w:ascii="Times New Roman" w:hAnsi="Times New Roman" w:cs="Times New Roman"/>
        </w:rPr>
      </w:pPr>
    </w:p>
    <w:p w:rsidR="00C34740" w:rsidRDefault="00C34740" w:rsidP="004F3350">
      <w:pPr>
        <w:spacing w:line="360" w:lineRule="auto"/>
        <w:ind w:firstLine="0"/>
        <w:rPr>
          <w:rFonts w:ascii="Times New Roman" w:hAnsi="Times New Roman" w:cs="Times New Roman"/>
        </w:rPr>
      </w:pPr>
    </w:p>
    <w:p w:rsidR="00C34740" w:rsidRDefault="00C34740" w:rsidP="004F3350">
      <w:pPr>
        <w:spacing w:line="360" w:lineRule="auto"/>
        <w:ind w:firstLine="0"/>
        <w:rPr>
          <w:rFonts w:ascii="Times New Roman" w:hAnsi="Times New Roman" w:cs="Times New Roman"/>
        </w:rPr>
      </w:pPr>
    </w:p>
    <w:p w:rsidR="00C34740" w:rsidRDefault="00C34740" w:rsidP="004F3350">
      <w:pPr>
        <w:spacing w:line="360" w:lineRule="auto"/>
        <w:ind w:firstLine="0"/>
        <w:rPr>
          <w:rFonts w:ascii="Times New Roman" w:hAnsi="Times New Roman" w:cs="Times New Roman"/>
        </w:rPr>
      </w:pPr>
    </w:p>
    <w:p w:rsidR="00C34740" w:rsidRDefault="00C34740" w:rsidP="004F3350">
      <w:pPr>
        <w:spacing w:line="360" w:lineRule="auto"/>
        <w:ind w:firstLine="0"/>
        <w:rPr>
          <w:rFonts w:ascii="Times New Roman" w:hAnsi="Times New Roman" w:cs="Times New Roman"/>
        </w:rPr>
      </w:pPr>
    </w:p>
    <w:p w:rsidR="004F3350" w:rsidRDefault="004F3350" w:rsidP="004F3350">
      <w:pPr>
        <w:spacing w:line="360" w:lineRule="auto"/>
        <w:ind w:firstLine="0"/>
        <w:rPr>
          <w:rFonts w:ascii="Times New Roman" w:hAnsi="Times New Roman" w:cs="Times New Roman"/>
        </w:rPr>
      </w:pPr>
      <w:r>
        <w:rPr>
          <w:rFonts w:ascii="Times New Roman" w:hAnsi="Times New Roman" w:cs="Times New Roman"/>
        </w:rPr>
        <w:t xml:space="preserve">Глава Пограничного </w:t>
      </w:r>
    </w:p>
    <w:p w:rsidR="004F3350" w:rsidRPr="005D1620" w:rsidRDefault="004F3350" w:rsidP="004F3350">
      <w:pPr>
        <w:spacing w:line="360" w:lineRule="auto"/>
        <w:ind w:firstLine="0"/>
        <w:rPr>
          <w:rFonts w:ascii="Times New Roman" w:hAnsi="Times New Roman" w:cs="Times New Roman"/>
        </w:rPr>
      </w:pPr>
      <w:r>
        <w:rPr>
          <w:rFonts w:ascii="Times New Roman" w:hAnsi="Times New Roman" w:cs="Times New Roman"/>
        </w:rPr>
        <w:t>муниципального округа                                              О.А. Александров</w:t>
      </w:r>
    </w:p>
    <w:sectPr w:rsidR="004F3350" w:rsidRPr="005D1620" w:rsidSect="00302487">
      <w:headerReference w:type="default" r:id="rId15"/>
      <w:footerReference w:type="default" r:id="rId16"/>
      <w:footerReference w:type="first" r:id="rId17"/>
      <w:pgSz w:w="11900" w:h="16800"/>
      <w:pgMar w:top="284" w:right="851" w:bottom="992" w:left="1276" w:header="720" w:footer="720" w:gutter="0"/>
      <w:cols w:space="720"/>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493" w:rsidRDefault="00383493" w:rsidP="00355216">
      <w:r>
        <w:separator/>
      </w:r>
    </w:p>
  </w:endnote>
  <w:endnote w:type="continuationSeparator" w:id="0">
    <w:p w:rsidR="00383493" w:rsidRDefault="00383493" w:rsidP="00355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499" w:rsidRPr="001C0D94" w:rsidRDefault="00550499" w:rsidP="00355216">
    <w:pPr>
      <w:pStyle w:val="affff2"/>
      <w:ind w:firstLine="0"/>
      <w:rPr>
        <w:rFonts w:ascii="Times New Roman" w:eastAsia="Times New Roman" w:hAnsi="Times New Roman" w:cs="Times New Roman"/>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499" w:rsidRDefault="00550499" w:rsidP="00815BB1">
    <w:pPr>
      <w:pStyle w:val="affff2"/>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493" w:rsidRDefault="00383493" w:rsidP="00355216">
      <w:r>
        <w:separator/>
      </w:r>
    </w:p>
  </w:footnote>
  <w:footnote w:type="continuationSeparator" w:id="0">
    <w:p w:rsidR="00383493" w:rsidRDefault="00383493" w:rsidP="00355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7674"/>
      <w:docPartObj>
        <w:docPartGallery w:val="Page Numbers (Top of Page)"/>
        <w:docPartUnique/>
      </w:docPartObj>
    </w:sdtPr>
    <w:sdtEndPr>
      <w:rPr>
        <w:rFonts w:ascii="Times New Roman" w:hAnsi="Times New Roman" w:cs="Times New Roman"/>
      </w:rPr>
    </w:sdtEndPr>
    <w:sdtContent>
      <w:p w:rsidR="00550499" w:rsidRDefault="00591CB2">
        <w:pPr>
          <w:pStyle w:val="affff0"/>
          <w:jc w:val="center"/>
        </w:pPr>
        <w:r w:rsidRPr="00C750F6">
          <w:rPr>
            <w:rFonts w:ascii="Times New Roman" w:hAnsi="Times New Roman" w:cs="Times New Roman"/>
          </w:rPr>
          <w:fldChar w:fldCharType="begin"/>
        </w:r>
        <w:r w:rsidR="00550499" w:rsidRPr="00C750F6">
          <w:rPr>
            <w:rFonts w:ascii="Times New Roman" w:hAnsi="Times New Roman" w:cs="Times New Roman"/>
          </w:rPr>
          <w:instrText xml:space="preserve"> PAGE   \* MERGEFORMAT </w:instrText>
        </w:r>
        <w:r w:rsidRPr="00C750F6">
          <w:rPr>
            <w:rFonts w:ascii="Times New Roman" w:hAnsi="Times New Roman" w:cs="Times New Roman"/>
          </w:rPr>
          <w:fldChar w:fldCharType="separate"/>
        </w:r>
        <w:r w:rsidR="000A1EA6">
          <w:rPr>
            <w:rFonts w:ascii="Times New Roman" w:hAnsi="Times New Roman" w:cs="Times New Roman"/>
            <w:noProof/>
          </w:rPr>
          <w:t>2</w:t>
        </w:r>
        <w:r w:rsidRPr="00C750F6">
          <w:rPr>
            <w:rFonts w:ascii="Times New Roman" w:hAnsi="Times New Roman" w:cs="Times New Roman"/>
          </w:rPr>
          <w:fldChar w:fldCharType="end"/>
        </w:r>
      </w:p>
    </w:sdtContent>
  </w:sdt>
  <w:p w:rsidR="00550499" w:rsidRDefault="00550499">
    <w:pPr>
      <w:pStyle w:val="afff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0C00"/>
    <w:multiLevelType w:val="hybridMultilevel"/>
    <w:tmpl w:val="4EEAF7A0"/>
    <w:lvl w:ilvl="0" w:tplc="6AA22D70">
      <w:start w:val="3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91735A7"/>
    <w:multiLevelType w:val="hybridMultilevel"/>
    <w:tmpl w:val="E91434BC"/>
    <w:lvl w:ilvl="0" w:tplc="A9FCC63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0F2732"/>
    <w:multiLevelType w:val="multilevel"/>
    <w:tmpl w:val="4794602E"/>
    <w:lvl w:ilvl="0">
      <w:start w:val="3"/>
      <w:numFmt w:val="decimal"/>
      <w:lvlText w:val="%1."/>
      <w:lvlJc w:val="left"/>
      <w:pPr>
        <w:ind w:left="390" w:hanging="390"/>
      </w:pPr>
      <w:rPr>
        <w:rFonts w:hint="default"/>
      </w:rPr>
    </w:lvl>
    <w:lvl w:ilvl="1">
      <w:start w:val="6"/>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20C27012"/>
    <w:multiLevelType w:val="hybridMultilevel"/>
    <w:tmpl w:val="4592553C"/>
    <w:lvl w:ilvl="0" w:tplc="BC98C6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8D0B69"/>
    <w:multiLevelType w:val="hybridMultilevel"/>
    <w:tmpl w:val="A61CF014"/>
    <w:lvl w:ilvl="0" w:tplc="7936A9C0">
      <w:start w:val="3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A03537A"/>
    <w:multiLevelType w:val="hybridMultilevel"/>
    <w:tmpl w:val="B726A68C"/>
    <w:lvl w:ilvl="0" w:tplc="0419000F">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C6554F"/>
    <w:multiLevelType w:val="multilevel"/>
    <w:tmpl w:val="EE442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2F658A"/>
    <w:multiLevelType w:val="hybridMultilevel"/>
    <w:tmpl w:val="25A212B6"/>
    <w:lvl w:ilvl="0" w:tplc="47701190">
      <w:start w:val="33"/>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8">
    <w:nsid w:val="50E517B6"/>
    <w:multiLevelType w:val="multilevel"/>
    <w:tmpl w:val="BF686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817056"/>
    <w:multiLevelType w:val="multilevel"/>
    <w:tmpl w:val="A45CF0E0"/>
    <w:lvl w:ilvl="0">
      <w:start w:val="3"/>
      <w:numFmt w:val="decimal"/>
      <w:lvlText w:val="%1."/>
      <w:lvlJc w:val="left"/>
      <w:pPr>
        <w:ind w:left="390" w:hanging="39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nsid w:val="65E010F0"/>
    <w:multiLevelType w:val="hybridMultilevel"/>
    <w:tmpl w:val="75A6DB74"/>
    <w:lvl w:ilvl="0" w:tplc="2FCAB782">
      <w:start w:val="3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E055AF8"/>
    <w:multiLevelType w:val="hybridMultilevel"/>
    <w:tmpl w:val="94B0B1AC"/>
    <w:lvl w:ilvl="0" w:tplc="6BE0E70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7"/>
  </w:num>
  <w:num w:numId="5">
    <w:abstractNumId w:val="6"/>
  </w:num>
  <w:num w:numId="6">
    <w:abstractNumId w:val="4"/>
  </w:num>
  <w:num w:numId="7">
    <w:abstractNumId w:val="11"/>
  </w:num>
  <w:num w:numId="8">
    <w:abstractNumId w:val="0"/>
  </w:num>
  <w:num w:numId="9">
    <w:abstractNumId w:val="5"/>
  </w:num>
  <w:num w:numId="10">
    <w:abstractNumId w:val="10"/>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3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556"/>
    <w:rsid w:val="0000139E"/>
    <w:rsid w:val="00054274"/>
    <w:rsid w:val="00055CC0"/>
    <w:rsid w:val="00076816"/>
    <w:rsid w:val="00077058"/>
    <w:rsid w:val="00082C6E"/>
    <w:rsid w:val="000A1EA6"/>
    <w:rsid w:val="000A2BDE"/>
    <w:rsid w:val="000C793A"/>
    <w:rsid w:val="000D08E1"/>
    <w:rsid w:val="000D5A9D"/>
    <w:rsid w:val="000E6EF6"/>
    <w:rsid w:val="001326CF"/>
    <w:rsid w:val="00162A4F"/>
    <w:rsid w:val="00167B5C"/>
    <w:rsid w:val="00192E17"/>
    <w:rsid w:val="0019494E"/>
    <w:rsid w:val="001A468B"/>
    <w:rsid w:val="001B4B68"/>
    <w:rsid w:val="001B7CA1"/>
    <w:rsid w:val="001C0D94"/>
    <w:rsid w:val="001C18FF"/>
    <w:rsid w:val="001C5231"/>
    <w:rsid w:val="001D4D36"/>
    <w:rsid w:val="001D6B8E"/>
    <w:rsid w:val="001F351A"/>
    <w:rsid w:val="002067BB"/>
    <w:rsid w:val="002113EB"/>
    <w:rsid w:val="00237E54"/>
    <w:rsid w:val="002509E6"/>
    <w:rsid w:val="0025389C"/>
    <w:rsid w:val="0027100C"/>
    <w:rsid w:val="00275122"/>
    <w:rsid w:val="00285E21"/>
    <w:rsid w:val="002C59CB"/>
    <w:rsid w:val="002F00BF"/>
    <w:rsid w:val="002F1B96"/>
    <w:rsid w:val="002F3946"/>
    <w:rsid w:val="00302487"/>
    <w:rsid w:val="003024EB"/>
    <w:rsid w:val="00317D3E"/>
    <w:rsid w:val="003344E4"/>
    <w:rsid w:val="00341164"/>
    <w:rsid w:val="0034155C"/>
    <w:rsid w:val="00345BAF"/>
    <w:rsid w:val="00355216"/>
    <w:rsid w:val="00364D8A"/>
    <w:rsid w:val="00383493"/>
    <w:rsid w:val="00386C75"/>
    <w:rsid w:val="003950A8"/>
    <w:rsid w:val="003B179F"/>
    <w:rsid w:val="003C0192"/>
    <w:rsid w:val="003E2026"/>
    <w:rsid w:val="003F3B87"/>
    <w:rsid w:val="004008B2"/>
    <w:rsid w:val="00401BE7"/>
    <w:rsid w:val="004066B6"/>
    <w:rsid w:val="004274BF"/>
    <w:rsid w:val="00441EED"/>
    <w:rsid w:val="00454760"/>
    <w:rsid w:val="004602CB"/>
    <w:rsid w:val="004B6E74"/>
    <w:rsid w:val="004C69E8"/>
    <w:rsid w:val="004E2B69"/>
    <w:rsid w:val="004F16DE"/>
    <w:rsid w:val="004F3350"/>
    <w:rsid w:val="00522369"/>
    <w:rsid w:val="00523908"/>
    <w:rsid w:val="00523F58"/>
    <w:rsid w:val="00550499"/>
    <w:rsid w:val="00562933"/>
    <w:rsid w:val="00577090"/>
    <w:rsid w:val="00591CB2"/>
    <w:rsid w:val="00593BEA"/>
    <w:rsid w:val="00595B3B"/>
    <w:rsid w:val="005A56DC"/>
    <w:rsid w:val="005D1620"/>
    <w:rsid w:val="005D53CB"/>
    <w:rsid w:val="005D7D06"/>
    <w:rsid w:val="005E679F"/>
    <w:rsid w:val="005E7B30"/>
    <w:rsid w:val="00600D0E"/>
    <w:rsid w:val="00611C86"/>
    <w:rsid w:val="00620E0A"/>
    <w:rsid w:val="00632C34"/>
    <w:rsid w:val="006414CA"/>
    <w:rsid w:val="00641501"/>
    <w:rsid w:val="00643878"/>
    <w:rsid w:val="0067785B"/>
    <w:rsid w:val="00690169"/>
    <w:rsid w:val="00696D6E"/>
    <w:rsid w:val="006A0AB0"/>
    <w:rsid w:val="006A13D5"/>
    <w:rsid w:val="006C40C3"/>
    <w:rsid w:val="006D377D"/>
    <w:rsid w:val="006D7E11"/>
    <w:rsid w:val="006E5C73"/>
    <w:rsid w:val="0070345A"/>
    <w:rsid w:val="007330C3"/>
    <w:rsid w:val="00753B0D"/>
    <w:rsid w:val="00764177"/>
    <w:rsid w:val="007821A4"/>
    <w:rsid w:val="00790174"/>
    <w:rsid w:val="007A1D6A"/>
    <w:rsid w:val="007B296B"/>
    <w:rsid w:val="007B4F9F"/>
    <w:rsid w:val="007B51B1"/>
    <w:rsid w:val="007C7A33"/>
    <w:rsid w:val="007D7940"/>
    <w:rsid w:val="007E3998"/>
    <w:rsid w:val="007E79A5"/>
    <w:rsid w:val="007F2BB3"/>
    <w:rsid w:val="008132B8"/>
    <w:rsid w:val="00815BB1"/>
    <w:rsid w:val="00816A1E"/>
    <w:rsid w:val="008571CB"/>
    <w:rsid w:val="008C4861"/>
    <w:rsid w:val="008E3EC1"/>
    <w:rsid w:val="0090330A"/>
    <w:rsid w:val="00916D7B"/>
    <w:rsid w:val="00945991"/>
    <w:rsid w:val="009478B2"/>
    <w:rsid w:val="009571B0"/>
    <w:rsid w:val="00971858"/>
    <w:rsid w:val="00980950"/>
    <w:rsid w:val="009B3F8B"/>
    <w:rsid w:val="009E19E2"/>
    <w:rsid w:val="00A039AB"/>
    <w:rsid w:val="00A14E13"/>
    <w:rsid w:val="00A37F18"/>
    <w:rsid w:val="00A63019"/>
    <w:rsid w:val="00A646AD"/>
    <w:rsid w:val="00A770A9"/>
    <w:rsid w:val="00A8496A"/>
    <w:rsid w:val="00AA1C4E"/>
    <w:rsid w:val="00AC1C67"/>
    <w:rsid w:val="00B06884"/>
    <w:rsid w:val="00B06F66"/>
    <w:rsid w:val="00B23B60"/>
    <w:rsid w:val="00B33842"/>
    <w:rsid w:val="00B36CAE"/>
    <w:rsid w:val="00B403DC"/>
    <w:rsid w:val="00B416E5"/>
    <w:rsid w:val="00B775E6"/>
    <w:rsid w:val="00B8336D"/>
    <w:rsid w:val="00B86516"/>
    <w:rsid w:val="00B974F4"/>
    <w:rsid w:val="00BA132A"/>
    <w:rsid w:val="00BC6399"/>
    <w:rsid w:val="00BD66DA"/>
    <w:rsid w:val="00BE2333"/>
    <w:rsid w:val="00BF45FE"/>
    <w:rsid w:val="00C04F76"/>
    <w:rsid w:val="00C251BE"/>
    <w:rsid w:val="00C338CB"/>
    <w:rsid w:val="00C34740"/>
    <w:rsid w:val="00C451C5"/>
    <w:rsid w:val="00C479D7"/>
    <w:rsid w:val="00C51170"/>
    <w:rsid w:val="00C64797"/>
    <w:rsid w:val="00C663C2"/>
    <w:rsid w:val="00C67051"/>
    <w:rsid w:val="00C750F6"/>
    <w:rsid w:val="00C80BC2"/>
    <w:rsid w:val="00CA2DE1"/>
    <w:rsid w:val="00CB1292"/>
    <w:rsid w:val="00CC2E78"/>
    <w:rsid w:val="00CD6776"/>
    <w:rsid w:val="00CE21B4"/>
    <w:rsid w:val="00CE4BB7"/>
    <w:rsid w:val="00CE5320"/>
    <w:rsid w:val="00CF1A5F"/>
    <w:rsid w:val="00D01FD3"/>
    <w:rsid w:val="00D12A2C"/>
    <w:rsid w:val="00D16B9B"/>
    <w:rsid w:val="00D33162"/>
    <w:rsid w:val="00D407C0"/>
    <w:rsid w:val="00D42D85"/>
    <w:rsid w:val="00D74D2D"/>
    <w:rsid w:val="00D957E3"/>
    <w:rsid w:val="00DB3556"/>
    <w:rsid w:val="00DB699A"/>
    <w:rsid w:val="00DB7EA8"/>
    <w:rsid w:val="00DE1D8A"/>
    <w:rsid w:val="00E06711"/>
    <w:rsid w:val="00E12191"/>
    <w:rsid w:val="00E36110"/>
    <w:rsid w:val="00E432BB"/>
    <w:rsid w:val="00E64862"/>
    <w:rsid w:val="00E70182"/>
    <w:rsid w:val="00E77A13"/>
    <w:rsid w:val="00E95888"/>
    <w:rsid w:val="00EA08F2"/>
    <w:rsid w:val="00EB0FA2"/>
    <w:rsid w:val="00EB2AEE"/>
    <w:rsid w:val="00EC5E4D"/>
    <w:rsid w:val="00EE4400"/>
    <w:rsid w:val="00EF4EAF"/>
    <w:rsid w:val="00F44F58"/>
    <w:rsid w:val="00F530CD"/>
    <w:rsid w:val="00F6017C"/>
    <w:rsid w:val="00F60445"/>
    <w:rsid w:val="00F62296"/>
    <w:rsid w:val="00F839CA"/>
    <w:rsid w:val="00F91272"/>
    <w:rsid w:val="00F96B19"/>
    <w:rsid w:val="00FB491E"/>
    <w:rsid w:val="00FD3649"/>
    <w:rsid w:val="00FE64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4BF"/>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rsid w:val="004274BF"/>
    <w:pPr>
      <w:spacing w:before="108" w:after="108"/>
      <w:ind w:firstLine="0"/>
      <w:jc w:val="center"/>
      <w:outlineLvl w:val="0"/>
    </w:pPr>
    <w:rPr>
      <w:b/>
      <w:bCs/>
      <w:color w:val="26282F"/>
    </w:rPr>
  </w:style>
  <w:style w:type="paragraph" w:styleId="2">
    <w:name w:val="heading 2"/>
    <w:basedOn w:val="1"/>
    <w:next w:val="a"/>
    <w:link w:val="20"/>
    <w:uiPriority w:val="99"/>
    <w:qFormat/>
    <w:rsid w:val="004274BF"/>
    <w:pPr>
      <w:outlineLvl w:val="1"/>
    </w:pPr>
  </w:style>
  <w:style w:type="paragraph" w:styleId="3">
    <w:name w:val="heading 3"/>
    <w:basedOn w:val="2"/>
    <w:next w:val="a"/>
    <w:link w:val="30"/>
    <w:uiPriority w:val="99"/>
    <w:qFormat/>
    <w:rsid w:val="004274BF"/>
    <w:pPr>
      <w:outlineLvl w:val="2"/>
    </w:pPr>
  </w:style>
  <w:style w:type="paragraph" w:styleId="4">
    <w:name w:val="heading 4"/>
    <w:basedOn w:val="3"/>
    <w:next w:val="a"/>
    <w:link w:val="40"/>
    <w:uiPriority w:val="99"/>
    <w:qFormat/>
    <w:rsid w:val="004274BF"/>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4274BF"/>
    <w:rPr>
      <w:b/>
      <w:bCs/>
      <w:color w:val="26282F"/>
    </w:rPr>
  </w:style>
  <w:style w:type="character" w:customStyle="1" w:styleId="a4">
    <w:name w:val="Гипертекстовая ссылка"/>
    <w:basedOn w:val="a3"/>
    <w:uiPriority w:val="99"/>
    <w:rsid w:val="004274BF"/>
    <w:rPr>
      <w:b/>
      <w:bCs/>
      <w:color w:val="106BBE"/>
    </w:rPr>
  </w:style>
  <w:style w:type="character" w:customStyle="1" w:styleId="a5">
    <w:name w:val="Активная гиперссылка"/>
    <w:basedOn w:val="a4"/>
    <w:uiPriority w:val="99"/>
    <w:rsid w:val="004274BF"/>
    <w:rPr>
      <w:b/>
      <w:bCs/>
      <w:color w:val="106BBE"/>
      <w:u w:val="single"/>
    </w:rPr>
  </w:style>
  <w:style w:type="paragraph" w:customStyle="1" w:styleId="a6">
    <w:name w:val="Внимание"/>
    <w:basedOn w:val="a"/>
    <w:next w:val="a"/>
    <w:uiPriority w:val="99"/>
    <w:rsid w:val="004274BF"/>
    <w:pPr>
      <w:spacing w:before="240" w:after="240"/>
      <w:ind w:left="420" w:right="420" w:firstLine="300"/>
    </w:pPr>
    <w:rPr>
      <w:shd w:val="clear" w:color="auto" w:fill="FAF3E9"/>
    </w:rPr>
  </w:style>
  <w:style w:type="paragraph" w:customStyle="1" w:styleId="a7">
    <w:name w:val="Внимание: криминал!!"/>
    <w:basedOn w:val="a6"/>
    <w:next w:val="a"/>
    <w:uiPriority w:val="99"/>
    <w:rsid w:val="004274BF"/>
  </w:style>
  <w:style w:type="paragraph" w:customStyle="1" w:styleId="a8">
    <w:name w:val="Внимание: недобросовестность!"/>
    <w:basedOn w:val="a6"/>
    <w:next w:val="a"/>
    <w:uiPriority w:val="99"/>
    <w:rsid w:val="004274BF"/>
  </w:style>
  <w:style w:type="character" w:customStyle="1" w:styleId="a9">
    <w:name w:val="Выделение для Базового Поиска"/>
    <w:basedOn w:val="a3"/>
    <w:uiPriority w:val="99"/>
    <w:rsid w:val="004274BF"/>
    <w:rPr>
      <w:b/>
      <w:bCs/>
      <w:color w:val="0058A9"/>
    </w:rPr>
  </w:style>
  <w:style w:type="character" w:customStyle="1" w:styleId="aa">
    <w:name w:val="Выделение для Базового Поиска (курсив)"/>
    <w:basedOn w:val="a9"/>
    <w:uiPriority w:val="99"/>
    <w:rsid w:val="004274BF"/>
    <w:rPr>
      <w:b/>
      <w:bCs/>
      <w:i/>
      <w:iCs/>
      <w:color w:val="0058A9"/>
    </w:rPr>
  </w:style>
  <w:style w:type="character" w:customStyle="1" w:styleId="ab">
    <w:name w:val="Сравнение редакций"/>
    <w:basedOn w:val="a3"/>
    <w:uiPriority w:val="99"/>
    <w:rsid w:val="004274BF"/>
    <w:rPr>
      <w:b/>
      <w:bCs/>
      <w:color w:val="26282F"/>
    </w:rPr>
  </w:style>
  <w:style w:type="character" w:customStyle="1" w:styleId="ac">
    <w:name w:val="Добавленный текст"/>
    <w:uiPriority w:val="99"/>
    <w:rsid w:val="004274BF"/>
    <w:rPr>
      <w:color w:val="000000"/>
      <w:shd w:val="clear" w:color="auto" w:fill="C1D7FF"/>
    </w:rPr>
  </w:style>
  <w:style w:type="paragraph" w:customStyle="1" w:styleId="ad">
    <w:name w:val="Дочерний элемент списка"/>
    <w:basedOn w:val="a"/>
    <w:next w:val="a"/>
    <w:uiPriority w:val="99"/>
    <w:rsid w:val="004274BF"/>
    <w:pPr>
      <w:ind w:firstLine="0"/>
    </w:pPr>
    <w:rPr>
      <w:color w:val="868381"/>
      <w:sz w:val="22"/>
      <w:szCs w:val="22"/>
    </w:rPr>
  </w:style>
  <w:style w:type="paragraph" w:customStyle="1" w:styleId="ae">
    <w:name w:val="Основное меню (преемственное)"/>
    <w:basedOn w:val="a"/>
    <w:next w:val="a"/>
    <w:uiPriority w:val="99"/>
    <w:rsid w:val="004274BF"/>
    <w:rPr>
      <w:rFonts w:ascii="Verdana" w:hAnsi="Verdana" w:cs="Verdana"/>
      <w:sz w:val="24"/>
      <w:szCs w:val="24"/>
    </w:rPr>
  </w:style>
  <w:style w:type="paragraph" w:customStyle="1" w:styleId="af">
    <w:name w:val="Заголовок *"/>
    <w:basedOn w:val="ae"/>
    <w:next w:val="a"/>
    <w:uiPriority w:val="99"/>
    <w:rsid w:val="004274BF"/>
    <w:rPr>
      <w:b/>
      <w:bCs/>
      <w:color w:val="0058A9"/>
      <w:shd w:val="clear" w:color="auto" w:fill="D4D0C8"/>
    </w:rPr>
  </w:style>
  <w:style w:type="character" w:customStyle="1" w:styleId="10">
    <w:name w:val="Заголовок 1 Знак"/>
    <w:basedOn w:val="a0"/>
    <w:link w:val="1"/>
    <w:uiPriority w:val="9"/>
    <w:rsid w:val="004274BF"/>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4274B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4274BF"/>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4274BF"/>
    <w:rPr>
      <w:b/>
      <w:bCs/>
      <w:sz w:val="28"/>
      <w:szCs w:val="28"/>
    </w:rPr>
  </w:style>
  <w:style w:type="paragraph" w:customStyle="1" w:styleId="af0">
    <w:name w:val="Заголовок группы контролов"/>
    <w:basedOn w:val="a"/>
    <w:next w:val="a"/>
    <w:uiPriority w:val="99"/>
    <w:rsid w:val="004274BF"/>
    <w:rPr>
      <w:b/>
      <w:bCs/>
      <w:color w:val="000000"/>
    </w:rPr>
  </w:style>
  <w:style w:type="paragraph" w:customStyle="1" w:styleId="af1">
    <w:name w:val="Заголовок для информации об изменениях"/>
    <w:basedOn w:val="1"/>
    <w:next w:val="a"/>
    <w:uiPriority w:val="99"/>
    <w:rsid w:val="004274BF"/>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sid w:val="004274BF"/>
    <w:rPr>
      <w:b/>
      <w:bCs/>
      <w:color w:val="FF0000"/>
    </w:rPr>
  </w:style>
  <w:style w:type="paragraph" w:customStyle="1" w:styleId="af3">
    <w:name w:val="Заголовок распахивающейся части диалога"/>
    <w:basedOn w:val="a"/>
    <w:next w:val="a"/>
    <w:uiPriority w:val="99"/>
    <w:rsid w:val="004274BF"/>
    <w:rPr>
      <w:i/>
      <w:iCs/>
      <w:color w:val="000080"/>
      <w:sz w:val="24"/>
      <w:szCs w:val="24"/>
    </w:rPr>
  </w:style>
  <w:style w:type="character" w:customStyle="1" w:styleId="af4">
    <w:name w:val="Заголовок собственного сообщения"/>
    <w:basedOn w:val="a3"/>
    <w:uiPriority w:val="99"/>
    <w:rsid w:val="004274BF"/>
    <w:rPr>
      <w:b/>
      <w:bCs/>
      <w:color w:val="26282F"/>
    </w:rPr>
  </w:style>
  <w:style w:type="paragraph" w:customStyle="1" w:styleId="af5">
    <w:name w:val="Заголовок статьи"/>
    <w:basedOn w:val="a"/>
    <w:next w:val="a"/>
    <w:uiPriority w:val="99"/>
    <w:rsid w:val="004274BF"/>
    <w:pPr>
      <w:ind w:left="1612" w:hanging="892"/>
    </w:pPr>
  </w:style>
  <w:style w:type="paragraph" w:customStyle="1" w:styleId="af6">
    <w:name w:val="Заголовок ЭР (левое окно)"/>
    <w:basedOn w:val="a"/>
    <w:next w:val="a"/>
    <w:uiPriority w:val="99"/>
    <w:rsid w:val="004274BF"/>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rsid w:val="004274BF"/>
    <w:pPr>
      <w:spacing w:after="0"/>
      <w:jc w:val="left"/>
    </w:pPr>
  </w:style>
  <w:style w:type="paragraph" w:customStyle="1" w:styleId="af8">
    <w:name w:val="Интерактивный заголовок"/>
    <w:basedOn w:val="af"/>
    <w:next w:val="a"/>
    <w:uiPriority w:val="99"/>
    <w:rsid w:val="004274BF"/>
    <w:rPr>
      <w:u w:val="single"/>
    </w:rPr>
  </w:style>
  <w:style w:type="paragraph" w:customStyle="1" w:styleId="af9">
    <w:name w:val="Текст (справка)"/>
    <w:basedOn w:val="a"/>
    <w:next w:val="a"/>
    <w:uiPriority w:val="99"/>
    <w:rsid w:val="004274BF"/>
    <w:pPr>
      <w:ind w:left="170" w:right="170" w:firstLine="0"/>
      <w:jc w:val="left"/>
    </w:pPr>
  </w:style>
  <w:style w:type="paragraph" w:customStyle="1" w:styleId="afa">
    <w:name w:val="Комментарий"/>
    <w:basedOn w:val="af9"/>
    <w:next w:val="a"/>
    <w:uiPriority w:val="99"/>
    <w:rsid w:val="004274BF"/>
    <w:pPr>
      <w:spacing w:before="75"/>
      <w:ind w:right="0"/>
      <w:jc w:val="both"/>
    </w:pPr>
    <w:rPr>
      <w:color w:val="353842"/>
      <w:shd w:val="clear" w:color="auto" w:fill="F0F0F0"/>
    </w:rPr>
  </w:style>
  <w:style w:type="paragraph" w:customStyle="1" w:styleId="afb">
    <w:name w:val="Информация о версии"/>
    <w:basedOn w:val="afa"/>
    <w:next w:val="a"/>
    <w:uiPriority w:val="99"/>
    <w:rsid w:val="004274BF"/>
    <w:rPr>
      <w:i/>
      <w:iCs/>
    </w:rPr>
  </w:style>
  <w:style w:type="paragraph" w:customStyle="1" w:styleId="afc">
    <w:name w:val="Текст информации об изменениях"/>
    <w:basedOn w:val="a"/>
    <w:next w:val="a"/>
    <w:uiPriority w:val="99"/>
    <w:rsid w:val="004274BF"/>
    <w:rPr>
      <w:color w:val="353842"/>
      <w:sz w:val="20"/>
      <w:szCs w:val="20"/>
    </w:rPr>
  </w:style>
  <w:style w:type="paragraph" w:customStyle="1" w:styleId="afd">
    <w:name w:val="Информация об изменениях"/>
    <w:basedOn w:val="afc"/>
    <w:next w:val="a"/>
    <w:uiPriority w:val="99"/>
    <w:rsid w:val="004274BF"/>
    <w:pPr>
      <w:spacing w:before="180"/>
      <w:ind w:left="360" w:right="360" w:firstLine="0"/>
    </w:pPr>
    <w:rPr>
      <w:shd w:val="clear" w:color="auto" w:fill="EAEFED"/>
    </w:rPr>
  </w:style>
  <w:style w:type="paragraph" w:customStyle="1" w:styleId="afe">
    <w:name w:val="Текст (лев. подпись)"/>
    <w:basedOn w:val="a"/>
    <w:next w:val="a"/>
    <w:uiPriority w:val="99"/>
    <w:rsid w:val="004274BF"/>
    <w:pPr>
      <w:ind w:firstLine="0"/>
      <w:jc w:val="left"/>
    </w:pPr>
  </w:style>
  <w:style w:type="paragraph" w:customStyle="1" w:styleId="aff">
    <w:name w:val="Колонтитул (левый)"/>
    <w:basedOn w:val="afe"/>
    <w:next w:val="a"/>
    <w:uiPriority w:val="99"/>
    <w:rsid w:val="004274BF"/>
    <w:rPr>
      <w:sz w:val="16"/>
      <w:szCs w:val="16"/>
    </w:rPr>
  </w:style>
  <w:style w:type="paragraph" w:customStyle="1" w:styleId="aff0">
    <w:name w:val="Текст (прав. подпись)"/>
    <w:basedOn w:val="a"/>
    <w:next w:val="a"/>
    <w:uiPriority w:val="99"/>
    <w:rsid w:val="004274BF"/>
    <w:pPr>
      <w:ind w:firstLine="0"/>
      <w:jc w:val="right"/>
    </w:pPr>
  </w:style>
  <w:style w:type="paragraph" w:customStyle="1" w:styleId="aff1">
    <w:name w:val="Колонтитул (правый)"/>
    <w:basedOn w:val="aff0"/>
    <w:next w:val="a"/>
    <w:uiPriority w:val="99"/>
    <w:rsid w:val="004274BF"/>
    <w:rPr>
      <w:sz w:val="16"/>
      <w:szCs w:val="16"/>
    </w:rPr>
  </w:style>
  <w:style w:type="paragraph" w:customStyle="1" w:styleId="aff2">
    <w:name w:val="Комментарий пользователя"/>
    <w:basedOn w:val="afa"/>
    <w:next w:val="a"/>
    <w:uiPriority w:val="99"/>
    <w:rsid w:val="004274BF"/>
    <w:pPr>
      <w:jc w:val="left"/>
    </w:pPr>
    <w:rPr>
      <w:shd w:val="clear" w:color="auto" w:fill="FFDFE0"/>
    </w:rPr>
  </w:style>
  <w:style w:type="paragraph" w:customStyle="1" w:styleId="aff3">
    <w:name w:val="Куда обратиться?"/>
    <w:basedOn w:val="a6"/>
    <w:next w:val="a"/>
    <w:uiPriority w:val="99"/>
    <w:rsid w:val="004274BF"/>
  </w:style>
  <w:style w:type="paragraph" w:customStyle="1" w:styleId="aff4">
    <w:name w:val="Моноширинный"/>
    <w:basedOn w:val="a"/>
    <w:next w:val="a"/>
    <w:uiPriority w:val="99"/>
    <w:rsid w:val="004274BF"/>
    <w:pPr>
      <w:ind w:firstLine="0"/>
      <w:jc w:val="left"/>
    </w:pPr>
    <w:rPr>
      <w:rFonts w:ascii="Courier New" w:hAnsi="Courier New" w:cs="Courier New"/>
    </w:rPr>
  </w:style>
  <w:style w:type="character" w:customStyle="1" w:styleId="aff5">
    <w:name w:val="Найденные слова"/>
    <w:basedOn w:val="a3"/>
    <w:uiPriority w:val="99"/>
    <w:rsid w:val="004274BF"/>
    <w:rPr>
      <w:b/>
      <w:bCs/>
      <w:color w:val="26282F"/>
      <w:shd w:val="clear" w:color="auto" w:fill="FFF580"/>
    </w:rPr>
  </w:style>
  <w:style w:type="paragraph" w:customStyle="1" w:styleId="aff6">
    <w:name w:val="Напишите нам"/>
    <w:basedOn w:val="a"/>
    <w:next w:val="a"/>
    <w:uiPriority w:val="99"/>
    <w:rsid w:val="004274BF"/>
    <w:pPr>
      <w:spacing w:before="90" w:after="90"/>
      <w:ind w:left="180" w:right="180" w:firstLine="0"/>
    </w:pPr>
    <w:rPr>
      <w:sz w:val="22"/>
      <w:szCs w:val="22"/>
      <w:shd w:val="clear" w:color="auto" w:fill="EFFFAD"/>
    </w:rPr>
  </w:style>
  <w:style w:type="character" w:customStyle="1" w:styleId="aff7">
    <w:name w:val="Не вступил в силу"/>
    <w:basedOn w:val="a3"/>
    <w:uiPriority w:val="99"/>
    <w:rsid w:val="004274BF"/>
    <w:rPr>
      <w:b/>
      <w:bCs/>
      <w:color w:val="000000"/>
      <w:shd w:val="clear" w:color="auto" w:fill="D8EDE8"/>
    </w:rPr>
  </w:style>
  <w:style w:type="paragraph" w:customStyle="1" w:styleId="aff8">
    <w:name w:val="Необходимые документы"/>
    <w:basedOn w:val="a6"/>
    <w:next w:val="a"/>
    <w:uiPriority w:val="99"/>
    <w:rsid w:val="004274BF"/>
    <w:pPr>
      <w:ind w:firstLine="118"/>
    </w:pPr>
  </w:style>
  <w:style w:type="paragraph" w:customStyle="1" w:styleId="aff9">
    <w:name w:val="Нормальный (таблица)"/>
    <w:basedOn w:val="a"/>
    <w:next w:val="a"/>
    <w:uiPriority w:val="99"/>
    <w:rsid w:val="004274BF"/>
    <w:pPr>
      <w:ind w:firstLine="0"/>
    </w:pPr>
  </w:style>
  <w:style w:type="paragraph" w:customStyle="1" w:styleId="affa">
    <w:name w:val="Таблицы (моноширинный)"/>
    <w:basedOn w:val="a"/>
    <w:next w:val="a"/>
    <w:uiPriority w:val="99"/>
    <w:rsid w:val="004274BF"/>
    <w:pPr>
      <w:ind w:firstLine="0"/>
      <w:jc w:val="left"/>
    </w:pPr>
    <w:rPr>
      <w:rFonts w:ascii="Courier New" w:hAnsi="Courier New" w:cs="Courier New"/>
    </w:rPr>
  </w:style>
  <w:style w:type="paragraph" w:customStyle="1" w:styleId="affb">
    <w:name w:val="Оглавление"/>
    <w:basedOn w:val="affa"/>
    <w:next w:val="a"/>
    <w:uiPriority w:val="99"/>
    <w:rsid w:val="004274BF"/>
    <w:pPr>
      <w:ind w:left="140"/>
    </w:pPr>
  </w:style>
  <w:style w:type="character" w:customStyle="1" w:styleId="affc">
    <w:name w:val="Опечатки"/>
    <w:uiPriority w:val="99"/>
    <w:rsid w:val="004274BF"/>
    <w:rPr>
      <w:color w:val="FF0000"/>
    </w:rPr>
  </w:style>
  <w:style w:type="paragraph" w:customStyle="1" w:styleId="affd">
    <w:name w:val="Переменная часть"/>
    <w:basedOn w:val="ae"/>
    <w:next w:val="a"/>
    <w:uiPriority w:val="99"/>
    <w:rsid w:val="004274BF"/>
    <w:rPr>
      <w:sz w:val="20"/>
      <w:szCs w:val="20"/>
    </w:rPr>
  </w:style>
  <w:style w:type="paragraph" w:customStyle="1" w:styleId="affe">
    <w:name w:val="Подвал для информации об изменениях"/>
    <w:basedOn w:val="1"/>
    <w:next w:val="a"/>
    <w:uiPriority w:val="99"/>
    <w:rsid w:val="004274BF"/>
    <w:pPr>
      <w:outlineLvl w:val="9"/>
    </w:pPr>
    <w:rPr>
      <w:b w:val="0"/>
      <w:bCs w:val="0"/>
      <w:sz w:val="20"/>
      <w:szCs w:val="20"/>
    </w:rPr>
  </w:style>
  <w:style w:type="paragraph" w:customStyle="1" w:styleId="afff">
    <w:name w:val="Подзаголовок для информации об изменениях"/>
    <w:basedOn w:val="afc"/>
    <w:next w:val="a"/>
    <w:uiPriority w:val="99"/>
    <w:rsid w:val="004274BF"/>
    <w:rPr>
      <w:b/>
      <w:bCs/>
    </w:rPr>
  </w:style>
  <w:style w:type="paragraph" w:customStyle="1" w:styleId="afff0">
    <w:name w:val="Подчёркнутый текст"/>
    <w:basedOn w:val="a"/>
    <w:next w:val="a"/>
    <w:uiPriority w:val="99"/>
    <w:rsid w:val="004274BF"/>
    <w:pPr>
      <w:pBdr>
        <w:bottom w:val="single" w:sz="4" w:space="0" w:color="auto"/>
      </w:pBdr>
    </w:pPr>
  </w:style>
  <w:style w:type="paragraph" w:customStyle="1" w:styleId="afff1">
    <w:name w:val="Постоянная часть *"/>
    <w:basedOn w:val="ae"/>
    <w:next w:val="a"/>
    <w:uiPriority w:val="99"/>
    <w:rsid w:val="004274BF"/>
    <w:rPr>
      <w:sz w:val="22"/>
      <w:szCs w:val="22"/>
    </w:rPr>
  </w:style>
  <w:style w:type="paragraph" w:customStyle="1" w:styleId="afff2">
    <w:name w:val="Прижатый влево"/>
    <w:basedOn w:val="a"/>
    <w:next w:val="a"/>
    <w:uiPriority w:val="99"/>
    <w:rsid w:val="004274BF"/>
    <w:pPr>
      <w:ind w:firstLine="0"/>
      <w:jc w:val="left"/>
    </w:pPr>
  </w:style>
  <w:style w:type="paragraph" w:customStyle="1" w:styleId="afff3">
    <w:name w:val="Пример."/>
    <w:basedOn w:val="a6"/>
    <w:next w:val="a"/>
    <w:uiPriority w:val="99"/>
    <w:rsid w:val="004274BF"/>
  </w:style>
  <w:style w:type="paragraph" w:customStyle="1" w:styleId="afff4">
    <w:name w:val="Примечание."/>
    <w:basedOn w:val="a6"/>
    <w:next w:val="a"/>
    <w:uiPriority w:val="99"/>
    <w:rsid w:val="004274BF"/>
  </w:style>
  <w:style w:type="character" w:customStyle="1" w:styleId="afff5">
    <w:name w:val="Продолжение ссылки"/>
    <w:basedOn w:val="a4"/>
    <w:uiPriority w:val="99"/>
    <w:rsid w:val="004274BF"/>
    <w:rPr>
      <w:b/>
      <w:bCs/>
      <w:color w:val="106BBE"/>
    </w:rPr>
  </w:style>
  <w:style w:type="paragraph" w:customStyle="1" w:styleId="afff6">
    <w:name w:val="Словарная статья"/>
    <w:basedOn w:val="a"/>
    <w:next w:val="a"/>
    <w:uiPriority w:val="99"/>
    <w:rsid w:val="004274BF"/>
    <w:pPr>
      <w:ind w:right="118" w:firstLine="0"/>
    </w:pPr>
  </w:style>
  <w:style w:type="paragraph" w:customStyle="1" w:styleId="afff7">
    <w:name w:val="Ссылка на официальную публикацию"/>
    <w:basedOn w:val="a"/>
    <w:next w:val="a"/>
    <w:uiPriority w:val="99"/>
    <w:rsid w:val="004274BF"/>
  </w:style>
  <w:style w:type="character" w:customStyle="1" w:styleId="afff8">
    <w:name w:val="Ссылка на утративший силу документ"/>
    <w:basedOn w:val="a4"/>
    <w:uiPriority w:val="99"/>
    <w:rsid w:val="004274BF"/>
    <w:rPr>
      <w:b/>
      <w:bCs/>
      <w:color w:val="749232"/>
    </w:rPr>
  </w:style>
  <w:style w:type="paragraph" w:customStyle="1" w:styleId="afff9">
    <w:name w:val="Текст в таблице"/>
    <w:basedOn w:val="aff9"/>
    <w:next w:val="a"/>
    <w:uiPriority w:val="99"/>
    <w:rsid w:val="004274BF"/>
    <w:pPr>
      <w:ind w:firstLine="500"/>
    </w:pPr>
  </w:style>
  <w:style w:type="paragraph" w:customStyle="1" w:styleId="afffa">
    <w:name w:val="Текст ЭР (см. также)"/>
    <w:basedOn w:val="a"/>
    <w:next w:val="a"/>
    <w:uiPriority w:val="99"/>
    <w:rsid w:val="004274BF"/>
    <w:pPr>
      <w:spacing w:before="200"/>
      <w:ind w:firstLine="0"/>
      <w:jc w:val="left"/>
    </w:pPr>
    <w:rPr>
      <w:sz w:val="22"/>
      <w:szCs w:val="22"/>
    </w:rPr>
  </w:style>
  <w:style w:type="paragraph" w:customStyle="1" w:styleId="afffb">
    <w:name w:val="Технический комментарий"/>
    <w:basedOn w:val="a"/>
    <w:next w:val="a"/>
    <w:uiPriority w:val="99"/>
    <w:rsid w:val="004274BF"/>
    <w:pPr>
      <w:ind w:firstLine="0"/>
      <w:jc w:val="left"/>
    </w:pPr>
    <w:rPr>
      <w:color w:val="463F31"/>
      <w:shd w:val="clear" w:color="auto" w:fill="FFFFA6"/>
    </w:rPr>
  </w:style>
  <w:style w:type="character" w:customStyle="1" w:styleId="afffc">
    <w:name w:val="Удалённый текст"/>
    <w:uiPriority w:val="99"/>
    <w:rsid w:val="004274BF"/>
    <w:rPr>
      <w:color w:val="000000"/>
      <w:shd w:val="clear" w:color="auto" w:fill="C4C413"/>
    </w:rPr>
  </w:style>
  <w:style w:type="character" w:customStyle="1" w:styleId="afffd">
    <w:name w:val="Утратил силу"/>
    <w:basedOn w:val="a3"/>
    <w:uiPriority w:val="99"/>
    <w:rsid w:val="004274BF"/>
    <w:rPr>
      <w:b/>
      <w:bCs/>
      <w:strike/>
      <w:color w:val="666600"/>
    </w:rPr>
  </w:style>
  <w:style w:type="paragraph" w:customStyle="1" w:styleId="afffe">
    <w:name w:val="Формула"/>
    <w:basedOn w:val="a"/>
    <w:next w:val="a"/>
    <w:uiPriority w:val="99"/>
    <w:rsid w:val="004274BF"/>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rsid w:val="004274BF"/>
    <w:pPr>
      <w:jc w:val="center"/>
    </w:pPr>
  </w:style>
  <w:style w:type="paragraph" w:customStyle="1" w:styleId="-">
    <w:name w:val="ЭР-содержание (правое окно)"/>
    <w:basedOn w:val="a"/>
    <w:next w:val="a"/>
    <w:uiPriority w:val="99"/>
    <w:rsid w:val="004274BF"/>
    <w:pPr>
      <w:spacing w:before="300"/>
      <w:ind w:firstLine="0"/>
      <w:jc w:val="left"/>
    </w:pPr>
  </w:style>
  <w:style w:type="paragraph" w:styleId="affff0">
    <w:name w:val="header"/>
    <w:basedOn w:val="a"/>
    <w:link w:val="affff1"/>
    <w:uiPriority w:val="99"/>
    <w:unhideWhenUsed/>
    <w:rsid w:val="00355216"/>
    <w:pPr>
      <w:tabs>
        <w:tab w:val="center" w:pos="4677"/>
        <w:tab w:val="right" w:pos="9355"/>
      </w:tabs>
    </w:pPr>
  </w:style>
  <w:style w:type="character" w:customStyle="1" w:styleId="affff1">
    <w:name w:val="Верхний колонтитул Знак"/>
    <w:basedOn w:val="a0"/>
    <w:link w:val="affff0"/>
    <w:uiPriority w:val="99"/>
    <w:rsid w:val="00355216"/>
    <w:rPr>
      <w:rFonts w:ascii="Arial" w:hAnsi="Arial" w:cs="Arial"/>
      <w:sz w:val="26"/>
      <w:szCs w:val="26"/>
    </w:rPr>
  </w:style>
  <w:style w:type="paragraph" w:styleId="affff2">
    <w:name w:val="footer"/>
    <w:basedOn w:val="a"/>
    <w:link w:val="affff3"/>
    <w:uiPriority w:val="99"/>
    <w:semiHidden/>
    <w:unhideWhenUsed/>
    <w:rsid w:val="00355216"/>
    <w:pPr>
      <w:tabs>
        <w:tab w:val="center" w:pos="4677"/>
        <w:tab w:val="right" w:pos="9355"/>
      </w:tabs>
    </w:pPr>
  </w:style>
  <w:style w:type="character" w:customStyle="1" w:styleId="affff3">
    <w:name w:val="Нижний колонтитул Знак"/>
    <w:basedOn w:val="a0"/>
    <w:link w:val="affff2"/>
    <w:uiPriority w:val="99"/>
    <w:semiHidden/>
    <w:rsid w:val="00355216"/>
    <w:rPr>
      <w:rFonts w:ascii="Arial" w:hAnsi="Arial" w:cs="Arial"/>
      <w:sz w:val="26"/>
      <w:szCs w:val="26"/>
    </w:rPr>
  </w:style>
  <w:style w:type="paragraph" w:styleId="affff4">
    <w:name w:val="Normal (Web)"/>
    <w:basedOn w:val="a"/>
    <w:uiPriority w:val="99"/>
    <w:unhideWhenUsed/>
    <w:rsid w:val="00C750F6"/>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styleId="affff5">
    <w:name w:val="List Paragraph"/>
    <w:basedOn w:val="a"/>
    <w:uiPriority w:val="34"/>
    <w:qFormat/>
    <w:rsid w:val="00C750F6"/>
    <w:pPr>
      <w:ind w:left="720"/>
      <w:contextualSpacing/>
    </w:pPr>
  </w:style>
  <w:style w:type="paragraph" w:styleId="affff6">
    <w:name w:val="Balloon Text"/>
    <w:basedOn w:val="a"/>
    <w:link w:val="affff7"/>
    <w:uiPriority w:val="99"/>
    <w:semiHidden/>
    <w:unhideWhenUsed/>
    <w:rsid w:val="00C750F6"/>
    <w:rPr>
      <w:rFonts w:ascii="Tahoma" w:hAnsi="Tahoma" w:cs="Tahoma"/>
      <w:sz w:val="16"/>
      <w:szCs w:val="16"/>
    </w:rPr>
  </w:style>
  <w:style w:type="character" w:customStyle="1" w:styleId="affff7">
    <w:name w:val="Текст выноски Знак"/>
    <w:basedOn w:val="a0"/>
    <w:link w:val="affff6"/>
    <w:uiPriority w:val="99"/>
    <w:semiHidden/>
    <w:rsid w:val="00C750F6"/>
    <w:rPr>
      <w:rFonts w:ascii="Tahoma" w:hAnsi="Tahoma" w:cs="Tahoma"/>
      <w:sz w:val="16"/>
      <w:szCs w:val="16"/>
    </w:rPr>
  </w:style>
  <w:style w:type="paragraph" w:styleId="affff8">
    <w:name w:val="Body Text"/>
    <w:basedOn w:val="a"/>
    <w:link w:val="affff9"/>
    <w:rsid w:val="003F3B87"/>
    <w:pPr>
      <w:widowControl/>
      <w:autoSpaceDE/>
      <w:autoSpaceDN/>
      <w:adjustRightInd/>
      <w:spacing w:after="120"/>
      <w:ind w:firstLine="0"/>
      <w:jc w:val="left"/>
    </w:pPr>
    <w:rPr>
      <w:rFonts w:ascii="Times New Roman" w:eastAsia="Times New Roman" w:hAnsi="Times New Roman" w:cs="Times New Roman"/>
      <w:sz w:val="20"/>
      <w:szCs w:val="20"/>
    </w:rPr>
  </w:style>
  <w:style w:type="character" w:customStyle="1" w:styleId="affff9">
    <w:name w:val="Основной текст Знак"/>
    <w:basedOn w:val="a0"/>
    <w:link w:val="affff8"/>
    <w:rsid w:val="003F3B87"/>
    <w:rPr>
      <w:rFonts w:ascii="Times New Roman" w:eastAsia="Times New Roman" w:hAnsi="Times New Roman" w:cs="Times New Roman"/>
      <w:sz w:val="20"/>
      <w:szCs w:val="20"/>
    </w:rPr>
  </w:style>
  <w:style w:type="paragraph" w:styleId="HTML">
    <w:name w:val="HTML Preformatted"/>
    <w:basedOn w:val="a"/>
    <w:link w:val="HTML0"/>
    <w:rsid w:val="003F3B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3F3B87"/>
    <w:rPr>
      <w:rFonts w:ascii="Courier New" w:eastAsia="Times New Roman" w:hAnsi="Courier New" w:cs="Courier New"/>
      <w:sz w:val="20"/>
      <w:szCs w:val="20"/>
      <w:lang w:eastAsia="ar-SA"/>
    </w:rPr>
  </w:style>
  <w:style w:type="character" w:styleId="affffa">
    <w:name w:val="Emphasis"/>
    <w:basedOn w:val="a0"/>
    <w:uiPriority w:val="20"/>
    <w:qFormat/>
    <w:rsid w:val="001B4B68"/>
    <w:rPr>
      <w:i/>
      <w:iCs/>
    </w:rPr>
  </w:style>
  <w:style w:type="paragraph" w:customStyle="1" w:styleId="ConsPlusNormal">
    <w:name w:val="ConsPlusNormal"/>
    <w:link w:val="ConsPlusNormal0"/>
    <w:rsid w:val="00595B3B"/>
    <w:pPr>
      <w:autoSpaceDE w:val="0"/>
      <w:autoSpaceDN w:val="0"/>
      <w:adjustRightInd w:val="0"/>
      <w:spacing w:after="0" w:line="240" w:lineRule="auto"/>
    </w:pPr>
    <w:rPr>
      <w:rFonts w:ascii="Times New Roman" w:eastAsia="Calibri" w:hAnsi="Times New Roman" w:cs="Times New Roman"/>
      <w:sz w:val="24"/>
      <w:szCs w:val="24"/>
      <w:lang w:eastAsia="en-US"/>
    </w:rPr>
  </w:style>
  <w:style w:type="character" w:customStyle="1" w:styleId="ConsPlusNormal0">
    <w:name w:val="ConsPlusNormal Знак"/>
    <w:link w:val="ConsPlusNormal"/>
    <w:locked/>
    <w:rsid w:val="00595B3B"/>
    <w:rPr>
      <w:rFonts w:ascii="Times New Roman" w:eastAsia="Calibri" w:hAnsi="Times New Roman" w:cs="Times New Roman"/>
      <w:sz w:val="24"/>
      <w:szCs w:val="24"/>
      <w:lang w:eastAsia="en-US"/>
    </w:rPr>
  </w:style>
  <w:style w:type="character" w:customStyle="1" w:styleId="21">
    <w:name w:val="Основной текст (2)_"/>
    <w:basedOn w:val="a0"/>
    <w:link w:val="22"/>
    <w:rsid w:val="00595B3B"/>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95B3B"/>
    <w:pPr>
      <w:shd w:val="clear" w:color="auto" w:fill="FFFFFF"/>
      <w:autoSpaceDE/>
      <w:autoSpaceDN/>
      <w:adjustRightInd/>
      <w:spacing w:line="0" w:lineRule="atLeast"/>
      <w:ind w:hanging="186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40629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document/redirect/7509364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id=70366462&amp;sub=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id=70191362&amp;sub=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vo.garant.ru/document?id=86367&amp;su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ivo.garant.ru/document?id=70191362&amp;sub=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7C5C1-05B0-4334-A2E1-42316FF7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4073</Words>
  <Characters>23217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309-1</cp:lastModifiedBy>
  <cp:revision>3</cp:revision>
  <cp:lastPrinted>2021-02-05T05:11:00Z</cp:lastPrinted>
  <dcterms:created xsi:type="dcterms:W3CDTF">2021-03-08T23:46:00Z</dcterms:created>
  <dcterms:modified xsi:type="dcterms:W3CDTF">2021-03-08T23:46:00Z</dcterms:modified>
</cp:coreProperties>
</file>